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2" w:rsidRDefault="00F51262" w:rsidP="00F512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452927" cy="798844"/>
            <wp:effectExtent l="19050" t="0" r="4273" b="0"/>
            <wp:docPr id="1" name="Imagen 1" descr="C:\Users\Ayuntamiento\Desktop\Escudo_de_Cervera_de_Pisuerg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ntamiento\Desktop\Escudo_de_Cervera_de_Pisuerg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" cy="79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76" w:rsidRPr="00DB7416" w:rsidRDefault="008822D9" w:rsidP="00DB05EA">
      <w:pPr>
        <w:jc w:val="center"/>
        <w:rPr>
          <w:b/>
          <w:sz w:val="36"/>
          <w:szCs w:val="36"/>
        </w:rPr>
      </w:pPr>
      <w:r w:rsidRPr="00DB7416">
        <w:rPr>
          <w:b/>
          <w:sz w:val="36"/>
          <w:szCs w:val="36"/>
        </w:rPr>
        <w:t>BANDO</w:t>
      </w:r>
      <w:r w:rsidR="00794E3D" w:rsidRPr="00DB7416">
        <w:rPr>
          <w:b/>
          <w:sz w:val="36"/>
          <w:szCs w:val="36"/>
        </w:rPr>
        <w:t xml:space="preserve"> MUNICIPAL</w:t>
      </w:r>
    </w:p>
    <w:p w:rsidR="008822D9" w:rsidRPr="00F51262" w:rsidRDefault="00794E3D" w:rsidP="00F51262">
      <w:pPr>
        <w:jc w:val="center"/>
        <w:rPr>
          <w:b/>
          <w:sz w:val="24"/>
          <w:szCs w:val="24"/>
          <w:u w:val="single"/>
        </w:rPr>
      </w:pPr>
      <w:r w:rsidRPr="00F51262">
        <w:rPr>
          <w:b/>
          <w:sz w:val="24"/>
          <w:szCs w:val="24"/>
          <w:u w:val="single"/>
        </w:rPr>
        <w:t>GUARDIAS FARMACEUTICAS</w:t>
      </w:r>
    </w:p>
    <w:p w:rsidR="00B147AF" w:rsidRPr="00F51262" w:rsidRDefault="00794E3D" w:rsidP="00B147AF">
      <w:pPr>
        <w:rPr>
          <w:sz w:val="24"/>
          <w:szCs w:val="24"/>
        </w:rPr>
      </w:pPr>
      <w:r w:rsidRPr="00F51262">
        <w:rPr>
          <w:sz w:val="24"/>
          <w:szCs w:val="24"/>
        </w:rPr>
        <w:t>Desde el Ayuntamiento, agradecemos a todos los vecinos de Cervera y de los munic</w:t>
      </w:r>
      <w:r w:rsidR="00C73AF7" w:rsidRPr="00F51262">
        <w:rPr>
          <w:sz w:val="24"/>
          <w:szCs w:val="24"/>
        </w:rPr>
        <w:t>i</w:t>
      </w:r>
      <w:r w:rsidR="00DB7416" w:rsidRPr="00F51262">
        <w:rPr>
          <w:sz w:val="24"/>
          <w:szCs w:val="24"/>
        </w:rPr>
        <w:t>pios de la Zona B</w:t>
      </w:r>
      <w:r w:rsidRPr="00F51262">
        <w:rPr>
          <w:sz w:val="24"/>
          <w:szCs w:val="24"/>
        </w:rPr>
        <w:t xml:space="preserve">ásica de </w:t>
      </w:r>
      <w:r w:rsidR="00DB7416" w:rsidRPr="00F51262">
        <w:rPr>
          <w:sz w:val="24"/>
          <w:szCs w:val="24"/>
        </w:rPr>
        <w:t>S</w:t>
      </w:r>
      <w:r w:rsidRPr="00F51262">
        <w:rPr>
          <w:sz w:val="24"/>
          <w:szCs w:val="24"/>
        </w:rPr>
        <w:t>alud, el apoyo con su presencia y firma, en el día de hoy.</w:t>
      </w:r>
    </w:p>
    <w:p w:rsidR="00B147AF" w:rsidRPr="00F51262" w:rsidRDefault="00B147AF" w:rsidP="00B147AF">
      <w:pPr>
        <w:jc w:val="center"/>
        <w:rPr>
          <w:sz w:val="24"/>
          <w:szCs w:val="24"/>
        </w:rPr>
      </w:pPr>
      <w:r w:rsidRPr="00F51262">
        <w:rPr>
          <w:sz w:val="24"/>
          <w:szCs w:val="24"/>
          <w:u w:val="single"/>
        </w:rPr>
        <w:t xml:space="preserve">SE </w:t>
      </w:r>
      <w:r w:rsidR="00C73AF7" w:rsidRPr="00F51262">
        <w:rPr>
          <w:sz w:val="24"/>
          <w:szCs w:val="24"/>
          <w:u w:val="single"/>
        </w:rPr>
        <w:t>INF</w:t>
      </w:r>
      <w:r w:rsidR="00794E3D" w:rsidRPr="00F51262">
        <w:rPr>
          <w:sz w:val="24"/>
          <w:szCs w:val="24"/>
          <w:u w:val="single"/>
        </w:rPr>
        <w:t>ORMA:</w:t>
      </w:r>
    </w:p>
    <w:p w:rsidR="00794E3D" w:rsidRPr="00F51262" w:rsidRDefault="00794E3D" w:rsidP="00B147AF">
      <w:pPr>
        <w:rPr>
          <w:sz w:val="24"/>
          <w:szCs w:val="24"/>
          <w:u w:val="single"/>
        </w:rPr>
      </w:pPr>
      <w:r w:rsidRPr="00F51262">
        <w:rPr>
          <w:sz w:val="24"/>
          <w:szCs w:val="24"/>
        </w:rPr>
        <w:t xml:space="preserve">La </w:t>
      </w:r>
      <w:r w:rsidR="00DB7416" w:rsidRPr="00F51262">
        <w:rPr>
          <w:sz w:val="24"/>
          <w:szCs w:val="24"/>
        </w:rPr>
        <w:t>Z</w:t>
      </w:r>
      <w:r w:rsidRPr="00F51262">
        <w:rPr>
          <w:sz w:val="24"/>
          <w:szCs w:val="24"/>
        </w:rPr>
        <w:t xml:space="preserve">ona </w:t>
      </w:r>
      <w:r w:rsidR="00DB7416" w:rsidRPr="00F51262">
        <w:rPr>
          <w:sz w:val="24"/>
          <w:szCs w:val="24"/>
        </w:rPr>
        <w:t>B</w:t>
      </w:r>
      <w:r w:rsidRPr="00F51262">
        <w:rPr>
          <w:sz w:val="24"/>
          <w:szCs w:val="24"/>
        </w:rPr>
        <w:t xml:space="preserve">ásica de </w:t>
      </w:r>
      <w:r w:rsidR="00DB7416" w:rsidRPr="00F51262">
        <w:rPr>
          <w:sz w:val="24"/>
          <w:szCs w:val="24"/>
        </w:rPr>
        <w:t>S</w:t>
      </w:r>
      <w:r w:rsidRPr="00F51262">
        <w:rPr>
          <w:sz w:val="24"/>
          <w:szCs w:val="24"/>
        </w:rPr>
        <w:t>alud de Cervera, comprende NUEVE municipios</w:t>
      </w:r>
      <w:r w:rsidR="00C73AF7" w:rsidRPr="00F51262">
        <w:rPr>
          <w:sz w:val="24"/>
          <w:szCs w:val="24"/>
        </w:rPr>
        <w:t>:</w:t>
      </w:r>
    </w:p>
    <w:p w:rsidR="00C73AF7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CASTREJON</w:t>
      </w:r>
      <w:r w:rsidR="00DB7416" w:rsidRPr="00F51262">
        <w:rPr>
          <w:sz w:val="24"/>
          <w:szCs w:val="24"/>
        </w:rPr>
        <w:t xml:space="preserve"> DE LA PEÑA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CERVERA DE PISUERGA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DEHESA DE MONTEJO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LA PERNIA</w:t>
      </w:r>
    </w:p>
    <w:p w:rsidR="00794E3D" w:rsidRPr="00F51262" w:rsidRDefault="00DB7416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MUDÁ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POLENTINOS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SALINAS DE PISUERGA</w:t>
      </w:r>
    </w:p>
    <w:p w:rsidR="00794E3D" w:rsidRPr="00F51262" w:rsidRDefault="00DB7416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SAN CEBRIAN DE MUDÁ</w:t>
      </w:r>
    </w:p>
    <w:p w:rsidR="00C73AF7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TRIOLLO</w:t>
      </w:r>
    </w:p>
    <w:p w:rsidR="009C3C1A" w:rsidRDefault="009C3C1A" w:rsidP="00B147AF">
      <w:pPr>
        <w:spacing w:after="120" w:line="240" w:lineRule="auto"/>
        <w:jc w:val="both"/>
        <w:rPr>
          <w:sz w:val="24"/>
          <w:szCs w:val="24"/>
        </w:rPr>
      </w:pP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 xml:space="preserve">Con cinco Farmacias, </w:t>
      </w:r>
      <w:r w:rsidR="00C73AF7" w:rsidRPr="00F51262">
        <w:rPr>
          <w:sz w:val="24"/>
          <w:szCs w:val="24"/>
        </w:rPr>
        <w:t>distribuidas</w:t>
      </w:r>
      <w:r w:rsidRPr="00F51262">
        <w:rPr>
          <w:sz w:val="24"/>
          <w:szCs w:val="24"/>
        </w:rPr>
        <w:t xml:space="preserve"> en las siguientes localidades: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 xml:space="preserve">2 en Cervera de Pisuerga, 1 en </w:t>
      </w:r>
      <w:proofErr w:type="spellStart"/>
      <w:r w:rsidRPr="00F51262">
        <w:rPr>
          <w:sz w:val="24"/>
          <w:szCs w:val="24"/>
        </w:rPr>
        <w:t>Castrejón</w:t>
      </w:r>
      <w:proofErr w:type="spellEnd"/>
      <w:r w:rsidRPr="00F51262">
        <w:rPr>
          <w:sz w:val="24"/>
          <w:szCs w:val="24"/>
        </w:rPr>
        <w:t xml:space="preserve"> de la Peña, 1 en Salinas de Pisuerga y 1 en San Salvado</w:t>
      </w:r>
      <w:r w:rsidR="00DB7416" w:rsidRPr="00F51262">
        <w:rPr>
          <w:sz w:val="24"/>
          <w:szCs w:val="24"/>
        </w:rPr>
        <w:t xml:space="preserve">r de </w:t>
      </w:r>
      <w:proofErr w:type="spellStart"/>
      <w:r w:rsidR="00DB7416" w:rsidRPr="00F51262">
        <w:rPr>
          <w:sz w:val="24"/>
          <w:szCs w:val="24"/>
        </w:rPr>
        <w:t>Cantam</w:t>
      </w:r>
      <w:r w:rsidR="00F51262" w:rsidRPr="00F51262">
        <w:rPr>
          <w:sz w:val="24"/>
          <w:szCs w:val="24"/>
        </w:rPr>
        <w:t>u</w:t>
      </w:r>
      <w:r w:rsidRPr="00F51262">
        <w:rPr>
          <w:sz w:val="24"/>
          <w:szCs w:val="24"/>
        </w:rPr>
        <w:t>da</w:t>
      </w:r>
      <w:proofErr w:type="spellEnd"/>
      <w:r w:rsidRPr="00F51262">
        <w:rPr>
          <w:sz w:val="24"/>
          <w:szCs w:val="24"/>
        </w:rPr>
        <w:t>.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Según la ley, 13</w:t>
      </w:r>
      <w:r w:rsidR="00B147AF" w:rsidRPr="00F51262">
        <w:rPr>
          <w:sz w:val="24"/>
          <w:szCs w:val="24"/>
        </w:rPr>
        <w:t>/</w:t>
      </w:r>
      <w:r w:rsidRPr="00F51262">
        <w:rPr>
          <w:sz w:val="24"/>
          <w:szCs w:val="24"/>
        </w:rPr>
        <w:t xml:space="preserve">2001 </w:t>
      </w:r>
      <w:r w:rsidR="00B147AF" w:rsidRPr="00F51262">
        <w:rPr>
          <w:sz w:val="24"/>
          <w:szCs w:val="24"/>
        </w:rPr>
        <w:t>de 20 de diciembre, de O</w:t>
      </w:r>
      <w:r w:rsidRPr="00F51262">
        <w:rPr>
          <w:sz w:val="24"/>
          <w:szCs w:val="24"/>
        </w:rPr>
        <w:t xml:space="preserve">rdenación  </w:t>
      </w:r>
      <w:r w:rsidR="00B147AF" w:rsidRPr="00F51262">
        <w:rPr>
          <w:sz w:val="24"/>
          <w:szCs w:val="24"/>
        </w:rPr>
        <w:t>F</w:t>
      </w:r>
      <w:r w:rsidRPr="00F51262">
        <w:rPr>
          <w:sz w:val="24"/>
          <w:szCs w:val="24"/>
        </w:rPr>
        <w:t xml:space="preserve">armacéutica de Castilla y León, </w:t>
      </w:r>
      <w:r w:rsidR="00C73AF7" w:rsidRPr="00F51262">
        <w:rPr>
          <w:sz w:val="24"/>
          <w:szCs w:val="24"/>
        </w:rPr>
        <w:t>“…</w:t>
      </w:r>
      <w:r w:rsidRPr="00F51262">
        <w:rPr>
          <w:sz w:val="24"/>
          <w:szCs w:val="24"/>
        </w:rPr>
        <w:t>quedará garantizada a la población, la atención farmacéutica permanente</w:t>
      </w:r>
      <w:r w:rsidR="00C73AF7" w:rsidRPr="00F51262">
        <w:rPr>
          <w:sz w:val="24"/>
          <w:szCs w:val="24"/>
        </w:rPr>
        <w:t>….”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En la reun</w:t>
      </w:r>
      <w:r w:rsidR="00B147AF" w:rsidRPr="00F51262">
        <w:rPr>
          <w:sz w:val="24"/>
          <w:szCs w:val="24"/>
        </w:rPr>
        <w:t>ión mantenida hoy martes 21 de f</w:t>
      </w:r>
      <w:r w:rsidRPr="00F51262">
        <w:rPr>
          <w:sz w:val="24"/>
          <w:szCs w:val="24"/>
        </w:rPr>
        <w:t xml:space="preserve">ebrero, el Director General de Salud Pública, ha transmitido que las guardias farmacéuticas </w:t>
      </w:r>
      <w:r w:rsidR="00DB7416" w:rsidRPr="00F51262">
        <w:rPr>
          <w:sz w:val="24"/>
          <w:szCs w:val="24"/>
        </w:rPr>
        <w:t>se realizará</w:t>
      </w:r>
      <w:r w:rsidR="00B147AF" w:rsidRPr="00F51262">
        <w:rPr>
          <w:sz w:val="24"/>
          <w:szCs w:val="24"/>
        </w:rPr>
        <w:t>n en la Z</w:t>
      </w:r>
      <w:r w:rsidRPr="00F51262">
        <w:rPr>
          <w:sz w:val="24"/>
          <w:szCs w:val="24"/>
        </w:rPr>
        <w:t xml:space="preserve">ona </w:t>
      </w:r>
      <w:r w:rsidR="00B147AF" w:rsidRPr="00F51262">
        <w:rPr>
          <w:sz w:val="24"/>
          <w:szCs w:val="24"/>
        </w:rPr>
        <w:t>B</w:t>
      </w:r>
      <w:r w:rsidRPr="00F51262">
        <w:rPr>
          <w:sz w:val="24"/>
          <w:szCs w:val="24"/>
        </w:rPr>
        <w:t>ásica de Cervera, repartiéndose, entre las cinco farmacias.</w:t>
      </w:r>
    </w:p>
    <w:p w:rsidR="00794E3D" w:rsidRPr="00F51262" w:rsidRDefault="00DB7416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Será el C</w:t>
      </w:r>
      <w:r w:rsidR="00794E3D" w:rsidRPr="00F51262">
        <w:rPr>
          <w:sz w:val="24"/>
          <w:szCs w:val="24"/>
        </w:rPr>
        <w:t xml:space="preserve">olegio de </w:t>
      </w:r>
      <w:r w:rsidRPr="00F51262">
        <w:rPr>
          <w:sz w:val="24"/>
          <w:szCs w:val="24"/>
        </w:rPr>
        <w:t>F</w:t>
      </w:r>
      <w:r w:rsidR="00794E3D" w:rsidRPr="00F51262">
        <w:rPr>
          <w:sz w:val="24"/>
          <w:szCs w:val="24"/>
        </w:rPr>
        <w:t xml:space="preserve">armacéuticos de Palencia, quien negocie con ésta dirección, el calendario de guardias, en función de </w:t>
      </w:r>
      <w:r w:rsidR="00C73AF7" w:rsidRPr="00F51262">
        <w:rPr>
          <w:sz w:val="24"/>
          <w:szCs w:val="24"/>
        </w:rPr>
        <w:t>la población de cada municipio,</w:t>
      </w:r>
      <w:r w:rsidR="00794E3D" w:rsidRPr="00F51262">
        <w:rPr>
          <w:sz w:val="24"/>
          <w:szCs w:val="24"/>
        </w:rPr>
        <w:t xml:space="preserve"> de las distancias al </w:t>
      </w:r>
      <w:r w:rsidR="00B147AF" w:rsidRPr="00F51262">
        <w:rPr>
          <w:sz w:val="24"/>
          <w:szCs w:val="24"/>
        </w:rPr>
        <w:t>C</w:t>
      </w:r>
      <w:r w:rsidR="00794E3D" w:rsidRPr="00F51262">
        <w:rPr>
          <w:sz w:val="24"/>
          <w:szCs w:val="24"/>
        </w:rPr>
        <w:t xml:space="preserve">entro de </w:t>
      </w:r>
      <w:r w:rsidR="00B147AF" w:rsidRPr="00F51262">
        <w:rPr>
          <w:sz w:val="24"/>
          <w:szCs w:val="24"/>
        </w:rPr>
        <w:t>S</w:t>
      </w:r>
      <w:r w:rsidR="00794E3D" w:rsidRPr="00F51262">
        <w:rPr>
          <w:sz w:val="24"/>
          <w:szCs w:val="24"/>
        </w:rPr>
        <w:t>alud y</w:t>
      </w:r>
      <w:r w:rsidR="00C73AF7" w:rsidRPr="00F51262">
        <w:rPr>
          <w:sz w:val="24"/>
          <w:szCs w:val="24"/>
        </w:rPr>
        <w:t xml:space="preserve"> de</w:t>
      </w:r>
      <w:r w:rsidR="00794E3D" w:rsidRPr="00F51262">
        <w:rPr>
          <w:sz w:val="24"/>
          <w:szCs w:val="24"/>
        </w:rPr>
        <w:t xml:space="preserve"> las condiciones climatológicas.</w:t>
      </w:r>
    </w:p>
    <w:p w:rsidR="00DB05EA" w:rsidRPr="00F51262" w:rsidRDefault="00794E3D" w:rsidP="00B147AF">
      <w:pPr>
        <w:spacing w:after="120" w:line="240" w:lineRule="auto"/>
        <w:jc w:val="both"/>
        <w:rPr>
          <w:sz w:val="24"/>
          <w:szCs w:val="24"/>
          <w:u w:val="single"/>
        </w:rPr>
      </w:pPr>
      <w:r w:rsidRPr="00F51262">
        <w:rPr>
          <w:sz w:val="24"/>
          <w:szCs w:val="24"/>
          <w:u w:val="single"/>
        </w:rPr>
        <w:t xml:space="preserve">De esta manera, se ha conseguido, </w:t>
      </w:r>
      <w:r w:rsidR="00DB05EA" w:rsidRPr="00F51262">
        <w:rPr>
          <w:sz w:val="24"/>
          <w:szCs w:val="24"/>
          <w:u w:val="single"/>
        </w:rPr>
        <w:t xml:space="preserve">recuperar </w:t>
      </w:r>
      <w:r w:rsidRPr="00F51262">
        <w:rPr>
          <w:sz w:val="24"/>
          <w:szCs w:val="24"/>
          <w:u w:val="single"/>
        </w:rPr>
        <w:t xml:space="preserve">el derecho al servicio de las guardias </w:t>
      </w:r>
      <w:r w:rsidR="00C73AF7" w:rsidRPr="00F51262">
        <w:rPr>
          <w:sz w:val="24"/>
          <w:szCs w:val="24"/>
          <w:u w:val="single"/>
        </w:rPr>
        <w:t>farmacéuticas</w:t>
      </w:r>
      <w:r w:rsidR="00B147AF" w:rsidRPr="00F51262">
        <w:rPr>
          <w:sz w:val="24"/>
          <w:szCs w:val="24"/>
          <w:u w:val="single"/>
        </w:rPr>
        <w:t xml:space="preserve"> en la Zona Básica de Cervera.</w:t>
      </w:r>
    </w:p>
    <w:p w:rsidR="00DB05EA" w:rsidRPr="00F51262" w:rsidRDefault="00DB05EA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Según palabras del Director General, las guardias farmacéuticas, se venían haciendo desde el año 2012, de manera compartida con la Zona Básica de Salud de Aguilar de Campoo.</w:t>
      </w:r>
    </w:p>
    <w:p w:rsidR="00C73AF7" w:rsidRPr="00F51262" w:rsidRDefault="00DB05EA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E</w:t>
      </w:r>
      <w:r w:rsidR="00C73AF7" w:rsidRPr="00F51262">
        <w:rPr>
          <w:sz w:val="24"/>
          <w:szCs w:val="24"/>
        </w:rPr>
        <w:t>l Director Ge</w:t>
      </w:r>
      <w:r w:rsidRPr="00F51262">
        <w:rPr>
          <w:sz w:val="24"/>
          <w:szCs w:val="24"/>
        </w:rPr>
        <w:t>neral, se ha comprometido, a que en el plazo de UN MES, se aprobará</w:t>
      </w:r>
      <w:r w:rsidR="00C73AF7" w:rsidRPr="00F51262">
        <w:rPr>
          <w:sz w:val="24"/>
          <w:szCs w:val="24"/>
        </w:rPr>
        <w:t xml:space="preserve"> la resolución que regule el nuevo calendario de guardias.</w:t>
      </w:r>
    </w:p>
    <w:p w:rsidR="00794E3D" w:rsidRPr="00F51262" w:rsidRDefault="00C73AF7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Hasta entonces el Consejo de Salud, mantendrá,  reuniones con todos sus miembros, semanalmente, como viene haciendo hasta ahora.</w:t>
      </w:r>
    </w:p>
    <w:p w:rsidR="008822D9" w:rsidRPr="00F51262" w:rsidRDefault="008822D9">
      <w:pPr>
        <w:rPr>
          <w:sz w:val="24"/>
          <w:szCs w:val="24"/>
        </w:rPr>
      </w:pPr>
    </w:p>
    <w:sectPr w:rsidR="008822D9" w:rsidRPr="00F51262" w:rsidSect="00F5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2D9"/>
    <w:rsid w:val="00612376"/>
    <w:rsid w:val="00794E3D"/>
    <w:rsid w:val="008822D9"/>
    <w:rsid w:val="009C3C1A"/>
    <w:rsid w:val="00A12B84"/>
    <w:rsid w:val="00B147AF"/>
    <w:rsid w:val="00C73AF7"/>
    <w:rsid w:val="00DB05EA"/>
    <w:rsid w:val="00DB7416"/>
    <w:rsid w:val="00F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cp:lastPrinted>2017-02-21T19:11:00Z</cp:lastPrinted>
  <dcterms:created xsi:type="dcterms:W3CDTF">2017-02-21T19:13:00Z</dcterms:created>
  <dcterms:modified xsi:type="dcterms:W3CDTF">2017-02-21T19:13:00Z</dcterms:modified>
</cp:coreProperties>
</file>