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C" w:rsidRPr="00E366E2" w:rsidRDefault="00711644" w:rsidP="002E757C">
      <w:pPr>
        <w:pStyle w:val="Encabezado"/>
        <w:rPr>
          <w:rFonts w:ascii="Arial Black" w:hAnsi="Arial Black"/>
          <w:b/>
          <w:sz w:val="24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25pt;margin-top:23.5pt;width:48.05pt;height:82.8pt;z-index:251657728;visibility:visible;mso-wrap-edited:f" wrapcoords="-540 2400 -540 21300 21600 21300 21600 2400 -540 2400">
            <v:imagedata r:id="rId7" o:title="" gain="2.5"/>
          </v:shape>
          <o:OLEObject Type="Embed" ProgID="Word.Picture.8" ShapeID="_x0000_s1026" DrawAspect="Content" ObjectID="_1743491007" r:id="rId8"/>
        </w:pict>
      </w:r>
      <w:r w:rsidR="002E757C">
        <w:rPr>
          <w:rFonts w:ascii="Arial Black" w:hAnsi="Arial Black"/>
          <w:b/>
          <w:noProof/>
        </w:rPr>
        <w:drawing>
          <wp:anchor distT="0" distB="0" distL="114300" distR="114300" simplePos="0" relativeHeight="251660800" behindDoc="0" locked="0" layoutInCell="1" allowOverlap="1" wp14:anchorId="4C636BA1" wp14:editId="1D24E013">
            <wp:simplePos x="0" y="0"/>
            <wp:positionH relativeFrom="column">
              <wp:posOffset>4857750</wp:posOffset>
            </wp:positionH>
            <wp:positionV relativeFrom="paragraph">
              <wp:posOffset>1270</wp:posOffset>
            </wp:positionV>
            <wp:extent cx="1676400" cy="1767840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O AGU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7C">
        <w:rPr>
          <w:rFonts w:ascii="Arial Black" w:hAnsi="Arial Black"/>
          <w:b/>
          <w:noProof/>
          <w:sz w:val="24"/>
        </w:rPr>
        <w:drawing>
          <wp:inline distT="0" distB="0" distL="0" distR="0" wp14:anchorId="2AB4F18D" wp14:editId="7AA36DFC">
            <wp:extent cx="1999044" cy="1500457"/>
            <wp:effectExtent l="0" t="0" r="1270" b="5080"/>
            <wp:docPr id="2" name="Imagen 2" descr="C:\Users\Carmina\AppData\Local\Microsoft\Windows\INetCache\IE\L0XAXK16\1200px-HK_Chai_Wan_Cape_Collinson_Crematorium_n_Cemetery_n_FEHD_Trash_Bin_contai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ina\AppData\Local\Microsoft\Windows\INetCache\IE\L0XAXK16\1200px-HK_Chai_Wan_Cape_Collinson_Crematorium_n_Cemetery_n_FEHD_Trash_Bin_contain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925" cy="15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7C">
        <w:rPr>
          <w:rFonts w:ascii="Arial Black" w:hAnsi="Arial Black"/>
          <w:b/>
          <w:sz w:val="24"/>
        </w:rPr>
        <w:t xml:space="preserve">            </w:t>
      </w:r>
      <w:r w:rsidR="002E757C" w:rsidRPr="00E366E2">
        <w:rPr>
          <w:rFonts w:ascii="Arial Black" w:hAnsi="Arial Black"/>
          <w:b/>
          <w:sz w:val="24"/>
        </w:rPr>
        <w:t>AYUNTAMIENTO</w:t>
      </w:r>
    </w:p>
    <w:p w:rsidR="002E757C" w:rsidRPr="00E366E2" w:rsidRDefault="002E757C" w:rsidP="002E757C">
      <w:pPr>
        <w:pStyle w:val="Encabezado"/>
        <w:jc w:val="center"/>
        <w:rPr>
          <w:rFonts w:ascii="Arial Black" w:hAnsi="Arial Black"/>
          <w:b/>
        </w:rPr>
      </w:pPr>
      <w:r w:rsidRPr="00E366E2">
        <w:rPr>
          <w:rFonts w:ascii="Arial Black" w:hAnsi="Arial Black"/>
          <w:b/>
        </w:rPr>
        <w:t>DE</w:t>
      </w:r>
    </w:p>
    <w:p w:rsidR="00476CC0" w:rsidRDefault="002E757C" w:rsidP="002E757C">
      <w:pPr>
        <w:pStyle w:val="Encabezad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4"/>
        </w:rPr>
        <w:t xml:space="preserve"> </w:t>
      </w:r>
      <w:r w:rsidRPr="00E366E2">
        <w:rPr>
          <w:rFonts w:ascii="Arial Black" w:hAnsi="Arial Black"/>
          <w:b/>
          <w:sz w:val="24"/>
        </w:rPr>
        <w:t>LA PUERTA DE SEGURA</w:t>
      </w:r>
      <w:r>
        <w:rPr>
          <w:rFonts w:ascii="Arial Black" w:hAnsi="Arial Black"/>
          <w:b/>
          <w:sz w:val="24"/>
        </w:rPr>
        <w:t xml:space="preserve"> (JAEN)</w:t>
      </w:r>
    </w:p>
    <w:p w:rsidR="002818E8" w:rsidRPr="00856E3B" w:rsidRDefault="00856E3B" w:rsidP="00D37CAE">
      <w:pPr>
        <w:pStyle w:val="Encabezado"/>
        <w:rPr>
          <w:b/>
          <w:noProof/>
          <w:sz w:val="20"/>
        </w:rPr>
      </w:pPr>
      <w:r w:rsidRPr="005575E8">
        <w:rPr>
          <w:rFonts w:ascii="Arial Black" w:hAnsi="Arial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79EE2" wp14:editId="6E171000">
                <wp:simplePos x="0" y="0"/>
                <wp:positionH relativeFrom="column">
                  <wp:posOffset>1946910</wp:posOffset>
                </wp:positionH>
                <wp:positionV relativeFrom="paragraph">
                  <wp:posOffset>10795</wp:posOffset>
                </wp:positionV>
                <wp:extent cx="2636520" cy="792480"/>
                <wp:effectExtent l="0" t="0" r="1143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E8" w:rsidRPr="005575E8" w:rsidRDefault="005575E8" w:rsidP="002E757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5575E8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BANDO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.85pt;width:207.6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">
                <v:textbox>
                  <w:txbxContent>
                    <w:p w:rsidR="005575E8" w:rsidRPr="005575E8" w:rsidRDefault="005575E8" w:rsidP="002E757C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5575E8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BANDO</w:t>
                      </w:r>
                    </w:p>
                  </w:txbxContent>
                </v:textbox>
              </v:shape>
            </w:pict>
          </mc:Fallback>
        </mc:AlternateContent>
      </w:r>
      <w:r w:rsidR="00476CC0" w:rsidRPr="00856E3B">
        <w:rPr>
          <w:rFonts w:ascii="Arial Black" w:hAnsi="Arial Black"/>
          <w:b/>
          <w:sz w:val="24"/>
        </w:rPr>
        <w:t xml:space="preserve">                                                              </w:t>
      </w:r>
      <w:r w:rsidR="00D37CAE" w:rsidRPr="00856E3B">
        <w:rPr>
          <w:b/>
          <w:sz w:val="20"/>
        </w:rPr>
        <w:t xml:space="preserve">             </w:t>
      </w:r>
      <w:r w:rsidR="00476CC0" w:rsidRPr="00856E3B">
        <w:rPr>
          <w:b/>
          <w:sz w:val="20"/>
        </w:rPr>
        <w:t xml:space="preserve"> </w:t>
      </w:r>
    </w:p>
    <w:p w:rsidR="00856E3B" w:rsidRDefault="00856E3B" w:rsidP="00C24F6C">
      <w:pPr>
        <w:pStyle w:val="Textoindependiente"/>
        <w:rPr>
          <w:rFonts w:ascii="Verdana" w:hAnsi="Verdana"/>
          <w:b/>
          <w:sz w:val="24"/>
        </w:rPr>
      </w:pPr>
    </w:p>
    <w:p w:rsidR="00856E3B" w:rsidRDefault="00856E3B" w:rsidP="00C24F6C">
      <w:pPr>
        <w:pStyle w:val="Textoindependiente"/>
        <w:rPr>
          <w:rFonts w:ascii="Verdana" w:hAnsi="Verdana"/>
          <w:b/>
          <w:sz w:val="24"/>
        </w:rPr>
      </w:pPr>
    </w:p>
    <w:p w:rsidR="00856E3B" w:rsidRDefault="00856E3B" w:rsidP="00C24F6C">
      <w:pPr>
        <w:pStyle w:val="Textoindependiente"/>
        <w:rPr>
          <w:rFonts w:ascii="Verdana" w:hAnsi="Verdana"/>
          <w:b/>
          <w:sz w:val="24"/>
        </w:rPr>
      </w:pPr>
    </w:p>
    <w:p w:rsidR="00856E3B" w:rsidRDefault="00856E3B" w:rsidP="00C24F6C">
      <w:pPr>
        <w:pStyle w:val="Textoindependiente"/>
        <w:rPr>
          <w:rFonts w:ascii="Verdana" w:hAnsi="Verdana"/>
          <w:b/>
          <w:sz w:val="24"/>
        </w:rPr>
      </w:pPr>
    </w:p>
    <w:p w:rsidR="008E1CA0" w:rsidRPr="00856E3B" w:rsidRDefault="006929A0" w:rsidP="00FF443D">
      <w:pPr>
        <w:pStyle w:val="Textoindependiente"/>
        <w:ind w:left="-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VIRTUDES PUERTAS </w:t>
      </w:r>
      <w:proofErr w:type="gramStart"/>
      <w:r>
        <w:rPr>
          <w:rFonts w:ascii="Verdana" w:hAnsi="Verdana"/>
          <w:b/>
          <w:sz w:val="24"/>
        </w:rPr>
        <w:t xml:space="preserve">SORIA </w:t>
      </w:r>
      <w:r w:rsidR="00FE5F56">
        <w:rPr>
          <w:rFonts w:ascii="Verdana" w:hAnsi="Verdana"/>
          <w:b/>
          <w:sz w:val="24"/>
        </w:rPr>
        <w:t xml:space="preserve"> </w:t>
      </w:r>
      <w:r w:rsidR="008E1CA0" w:rsidRPr="00856E3B">
        <w:rPr>
          <w:rFonts w:ascii="Verdana" w:hAnsi="Verdana"/>
          <w:b/>
          <w:sz w:val="24"/>
        </w:rPr>
        <w:t>,</w:t>
      </w:r>
      <w:proofErr w:type="gramEnd"/>
      <w:r w:rsidR="008E1CA0" w:rsidRPr="00856E3B">
        <w:rPr>
          <w:rFonts w:ascii="Verdana" w:hAnsi="Verdana"/>
          <w:b/>
          <w:sz w:val="24"/>
        </w:rPr>
        <w:t xml:space="preserve"> ALCALDE</w:t>
      </w:r>
      <w:r>
        <w:rPr>
          <w:rFonts w:ascii="Verdana" w:hAnsi="Verdana"/>
          <w:b/>
          <w:sz w:val="24"/>
        </w:rPr>
        <w:t>SA</w:t>
      </w:r>
      <w:r w:rsidR="00FE5F56">
        <w:rPr>
          <w:rFonts w:ascii="Verdana" w:hAnsi="Verdana"/>
          <w:b/>
          <w:sz w:val="24"/>
        </w:rPr>
        <w:t>-PRESIDENT</w:t>
      </w:r>
      <w:r>
        <w:rPr>
          <w:rFonts w:ascii="Verdana" w:hAnsi="Verdana"/>
          <w:b/>
          <w:sz w:val="24"/>
        </w:rPr>
        <w:t>A</w:t>
      </w:r>
      <w:r w:rsidR="00D267E9">
        <w:rPr>
          <w:rFonts w:ascii="Verdana" w:hAnsi="Verdana"/>
          <w:b/>
          <w:sz w:val="24"/>
        </w:rPr>
        <w:t xml:space="preserve"> </w:t>
      </w:r>
      <w:r w:rsidR="008E1CA0" w:rsidRPr="00856E3B">
        <w:rPr>
          <w:rFonts w:ascii="Verdana" w:hAnsi="Verdana"/>
          <w:b/>
          <w:sz w:val="24"/>
        </w:rPr>
        <w:t>DEL AYUNTAMIENTO DE ESTA VILLA,</w:t>
      </w:r>
    </w:p>
    <w:p w:rsidR="00E366E2" w:rsidRDefault="008E1CA0" w:rsidP="008F2807">
      <w:pPr>
        <w:jc w:val="center"/>
        <w:rPr>
          <w:rFonts w:ascii="Verdana" w:hAnsi="Verdana"/>
        </w:rPr>
      </w:pPr>
      <w:r w:rsidRPr="00E366E2">
        <w:rPr>
          <w:rFonts w:ascii="Arial Black" w:hAnsi="Arial Black"/>
          <w:b/>
          <w:sz w:val="28"/>
          <w:lang w:val="es-ES_tradnl"/>
        </w:rPr>
        <w:t xml:space="preserve">H A C E  </w:t>
      </w:r>
      <w:r w:rsidR="00E366E2">
        <w:rPr>
          <w:rFonts w:ascii="Arial Black" w:hAnsi="Arial Black"/>
          <w:b/>
          <w:sz w:val="28"/>
          <w:lang w:val="es-ES_tradnl"/>
        </w:rPr>
        <w:t xml:space="preserve">  </w:t>
      </w:r>
      <w:r w:rsidRPr="00E366E2">
        <w:rPr>
          <w:rFonts w:ascii="Arial Black" w:hAnsi="Arial Black"/>
          <w:b/>
          <w:sz w:val="28"/>
          <w:lang w:val="es-ES_tradnl"/>
        </w:rPr>
        <w:t>S A B E R:</w:t>
      </w:r>
    </w:p>
    <w:p w:rsidR="008237E6" w:rsidRDefault="002676D6" w:rsidP="00FF443D">
      <w:pPr>
        <w:pStyle w:val="Textoindependiente2"/>
        <w:ind w:left="-426"/>
      </w:pPr>
      <w:r>
        <w:rPr>
          <w:rFonts w:ascii="Verdana" w:hAnsi="Verdana"/>
        </w:rPr>
        <w:t>QUE, DESDE EL PR</w:t>
      </w:r>
      <w:r w:rsidR="00D267E9">
        <w:rPr>
          <w:rFonts w:ascii="Verdana" w:hAnsi="Verdana"/>
        </w:rPr>
        <w:t>Ó</w:t>
      </w:r>
      <w:r>
        <w:rPr>
          <w:rFonts w:ascii="Verdana" w:hAnsi="Verdana"/>
        </w:rPr>
        <w:t xml:space="preserve">XIMO DIA </w:t>
      </w:r>
      <w:r w:rsidR="009A2663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711644">
        <w:rPr>
          <w:rFonts w:ascii="Verdana" w:hAnsi="Verdana"/>
          <w:sz w:val="40"/>
          <w:szCs w:val="40"/>
          <w:u w:val="single"/>
          <w:shd w:val="pct10" w:color="auto" w:fill="FFFFFF"/>
        </w:rPr>
        <w:t>26</w:t>
      </w:r>
      <w:r w:rsidR="00B671B4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145711" w:rsidRPr="00D267E9">
        <w:rPr>
          <w:rFonts w:ascii="Verdana" w:hAnsi="Verdana"/>
          <w:sz w:val="32"/>
          <w:szCs w:val="32"/>
          <w:u w:val="single"/>
          <w:shd w:val="pct10" w:color="auto" w:fill="FFFFFF"/>
        </w:rPr>
        <w:t>DE</w:t>
      </w:r>
      <w:r w:rsidR="00F965B2">
        <w:rPr>
          <w:rFonts w:ascii="Verdana" w:hAnsi="Verdana"/>
          <w:sz w:val="32"/>
          <w:szCs w:val="32"/>
          <w:u w:val="single"/>
          <w:shd w:val="pct10" w:color="auto" w:fill="FFFFFF"/>
        </w:rPr>
        <w:t xml:space="preserve"> </w:t>
      </w:r>
      <w:r w:rsidR="00183AB8">
        <w:rPr>
          <w:rFonts w:ascii="Verdana" w:hAnsi="Verdana"/>
          <w:sz w:val="32"/>
          <w:szCs w:val="32"/>
          <w:u w:val="single"/>
          <w:shd w:val="pct10" w:color="auto" w:fill="FFFFFF"/>
        </w:rPr>
        <w:t xml:space="preserve"> </w:t>
      </w:r>
      <w:r w:rsidR="00711644">
        <w:rPr>
          <w:rFonts w:ascii="Verdana" w:hAnsi="Verdana"/>
          <w:sz w:val="40"/>
          <w:szCs w:val="40"/>
          <w:u w:val="single"/>
          <w:shd w:val="pct10" w:color="auto" w:fill="FFFFFF"/>
        </w:rPr>
        <w:t>ABRIL</w:t>
      </w:r>
      <w:r w:rsidR="00B34242">
        <w:rPr>
          <w:rFonts w:ascii="Verdana" w:hAnsi="Verdana"/>
          <w:sz w:val="40"/>
          <w:szCs w:val="40"/>
          <w:u w:val="single"/>
          <w:shd w:val="pct10" w:color="auto" w:fill="FFFFFF"/>
        </w:rPr>
        <w:t>/2</w:t>
      </w:r>
      <w:r w:rsidR="00026518">
        <w:rPr>
          <w:rFonts w:ascii="Verdana" w:hAnsi="Verdana"/>
          <w:sz w:val="40"/>
          <w:szCs w:val="40"/>
          <w:u w:val="single"/>
          <w:shd w:val="pct10" w:color="auto" w:fill="FFFFFF"/>
        </w:rPr>
        <w:t>3</w:t>
      </w:r>
      <w:r w:rsidR="00D075FA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DB11E2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532AA4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532AA4" w:rsidRPr="003E77D7">
        <w:rPr>
          <w:rFonts w:ascii="Verdana" w:hAnsi="Verdana"/>
          <w:sz w:val="32"/>
          <w:szCs w:val="32"/>
          <w:u w:val="single"/>
          <w:shd w:val="pct10" w:color="auto" w:fill="FFFFFF"/>
        </w:rPr>
        <w:t>AL</w:t>
      </w:r>
      <w:r w:rsidR="005D179C">
        <w:rPr>
          <w:rFonts w:ascii="Verdana" w:hAnsi="Verdana"/>
          <w:sz w:val="32"/>
          <w:szCs w:val="32"/>
          <w:u w:val="single"/>
          <w:shd w:val="pct10" w:color="auto" w:fill="FFFFFF"/>
        </w:rPr>
        <w:t xml:space="preserve"> </w:t>
      </w:r>
      <w:r w:rsidR="00711644">
        <w:rPr>
          <w:rFonts w:ascii="Verdana" w:hAnsi="Verdana"/>
          <w:sz w:val="40"/>
          <w:szCs w:val="40"/>
          <w:u w:val="single"/>
          <w:shd w:val="pct10" w:color="auto" w:fill="FFFFFF"/>
        </w:rPr>
        <w:t>26</w:t>
      </w:r>
      <w:r w:rsidRPr="002676D6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D267E9">
        <w:rPr>
          <w:rFonts w:ascii="Verdana" w:hAnsi="Verdana"/>
          <w:sz w:val="32"/>
          <w:szCs w:val="32"/>
          <w:u w:val="single"/>
          <w:shd w:val="pct10" w:color="auto" w:fill="FFFFFF"/>
        </w:rPr>
        <w:t xml:space="preserve">DE </w:t>
      </w:r>
      <w:r w:rsidR="00711644">
        <w:rPr>
          <w:rFonts w:ascii="Verdana" w:hAnsi="Verdana"/>
          <w:sz w:val="40"/>
          <w:szCs w:val="40"/>
          <w:u w:val="single"/>
          <w:shd w:val="pct10" w:color="auto" w:fill="FFFFFF"/>
        </w:rPr>
        <w:t>JUNIO</w:t>
      </w:r>
      <w:r w:rsidR="00026518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145711" w:rsidRPr="003E77D7">
        <w:rPr>
          <w:rFonts w:ascii="Verdana" w:hAnsi="Verdana"/>
          <w:sz w:val="32"/>
          <w:szCs w:val="32"/>
          <w:u w:val="single"/>
          <w:shd w:val="pct10" w:color="auto" w:fill="FFFFFF"/>
        </w:rPr>
        <w:t xml:space="preserve">DE </w:t>
      </w:r>
      <w:r w:rsidR="00145711">
        <w:rPr>
          <w:rFonts w:ascii="Verdana" w:hAnsi="Verdana"/>
          <w:sz w:val="40"/>
          <w:szCs w:val="40"/>
          <w:u w:val="single"/>
          <w:shd w:val="pct10" w:color="auto" w:fill="FFFFFF"/>
        </w:rPr>
        <w:t>20</w:t>
      </w:r>
      <w:r w:rsidR="008521B3">
        <w:rPr>
          <w:rFonts w:ascii="Verdana" w:hAnsi="Verdana"/>
          <w:sz w:val="40"/>
          <w:szCs w:val="40"/>
          <w:u w:val="single"/>
          <w:shd w:val="pct10" w:color="auto" w:fill="FFFFFF"/>
        </w:rPr>
        <w:t>2</w:t>
      </w:r>
      <w:r w:rsidR="00B34242">
        <w:rPr>
          <w:rFonts w:ascii="Verdana" w:hAnsi="Verdana"/>
          <w:sz w:val="40"/>
          <w:szCs w:val="40"/>
          <w:u w:val="single"/>
          <w:shd w:val="pct10" w:color="auto" w:fill="FFFFFF"/>
        </w:rPr>
        <w:t>3</w:t>
      </w:r>
      <w:r w:rsidRPr="002676D6">
        <w:rPr>
          <w:rFonts w:ascii="Verdana" w:hAnsi="Verdana"/>
          <w:sz w:val="40"/>
          <w:szCs w:val="40"/>
          <w:u w:val="single"/>
          <w:shd w:val="pct10" w:color="auto" w:fill="FFFFFF"/>
        </w:rPr>
        <w:t xml:space="preserve"> </w:t>
      </w:r>
      <w:r w:rsidR="008E1CA0" w:rsidRPr="002676D6">
        <w:rPr>
          <w:rFonts w:ascii="Verdana" w:hAnsi="Verdana"/>
        </w:rPr>
        <w:t>SE ESTABLECE EL PERIODO EN VIA VOLUNTARIA PARA EL PAGO DE LOS SIGUIENTES TRIBUTOS:</w:t>
      </w:r>
    </w:p>
    <w:tbl>
      <w:tblPr>
        <w:tblpPr w:leftFromText="141" w:rightFromText="141" w:vertAnchor="text" w:tblpX="-322" w:tblpY="257"/>
        <w:tblW w:w="106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37CAE" w:rsidTr="00FF443D">
        <w:trPr>
          <w:trHeight w:val="2012"/>
        </w:trPr>
        <w:tc>
          <w:tcPr>
            <w:tcW w:w="1063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89760D" w:rsidRDefault="002676D6" w:rsidP="0089760D">
            <w:pPr>
              <w:pStyle w:val="Textoindependiente2"/>
              <w:jc w:val="center"/>
              <w:rPr>
                <w:rFonts w:ascii="Arial Black" w:hAnsi="Arial Black"/>
                <w:sz w:val="44"/>
                <w:szCs w:val="36"/>
              </w:rPr>
            </w:pPr>
            <w:r w:rsidRPr="002676D6">
              <w:rPr>
                <w:rFonts w:ascii="Arial Black" w:hAnsi="Arial Black"/>
                <w:sz w:val="44"/>
                <w:szCs w:val="36"/>
              </w:rPr>
              <w:t xml:space="preserve">TASA </w:t>
            </w:r>
            <w:r w:rsidR="00D37CAE" w:rsidRPr="002676D6">
              <w:rPr>
                <w:rFonts w:ascii="Arial Black" w:hAnsi="Arial Black"/>
                <w:sz w:val="44"/>
                <w:szCs w:val="36"/>
              </w:rPr>
              <w:t>AGUA-</w:t>
            </w:r>
            <w:r w:rsidRPr="002676D6">
              <w:rPr>
                <w:rFonts w:ascii="Arial Black" w:hAnsi="Arial Black"/>
                <w:sz w:val="44"/>
                <w:szCs w:val="36"/>
              </w:rPr>
              <w:t xml:space="preserve"> </w:t>
            </w:r>
            <w:r w:rsidR="00D37CAE" w:rsidRPr="002676D6">
              <w:rPr>
                <w:rFonts w:ascii="Arial Black" w:hAnsi="Arial Black"/>
                <w:sz w:val="44"/>
                <w:szCs w:val="36"/>
              </w:rPr>
              <w:t>BASURA-</w:t>
            </w:r>
            <w:r w:rsidRPr="002676D6">
              <w:rPr>
                <w:rFonts w:ascii="Arial Black" w:hAnsi="Arial Black"/>
                <w:sz w:val="44"/>
                <w:szCs w:val="36"/>
              </w:rPr>
              <w:t xml:space="preserve"> </w:t>
            </w:r>
            <w:r w:rsidR="00D37CAE" w:rsidRPr="002676D6">
              <w:rPr>
                <w:rFonts w:ascii="Arial Black" w:hAnsi="Arial Black"/>
                <w:sz w:val="44"/>
                <w:szCs w:val="36"/>
              </w:rPr>
              <w:t>ALCANTARILLADO</w:t>
            </w:r>
            <w:r w:rsidR="0005439D">
              <w:rPr>
                <w:rFonts w:ascii="Arial Black" w:hAnsi="Arial Black"/>
                <w:sz w:val="44"/>
                <w:szCs w:val="36"/>
              </w:rPr>
              <w:t xml:space="preserve">-CANON, </w:t>
            </w:r>
            <w:r w:rsidR="0005439D" w:rsidRPr="0005439D">
              <w:rPr>
                <w:rFonts w:ascii="Arial Black" w:hAnsi="Arial Black"/>
                <w:sz w:val="32"/>
                <w:szCs w:val="32"/>
              </w:rPr>
              <w:t>E</w:t>
            </w:r>
            <w:r w:rsidR="0005439D">
              <w:rPr>
                <w:rFonts w:ascii="Arial Black" w:hAnsi="Arial Black"/>
                <w:sz w:val="32"/>
                <w:szCs w:val="32"/>
              </w:rPr>
              <w:t>TC</w:t>
            </w:r>
            <w:r w:rsidR="0005439D">
              <w:rPr>
                <w:rFonts w:ascii="Arial Black" w:hAnsi="Arial Black"/>
                <w:sz w:val="44"/>
                <w:szCs w:val="36"/>
              </w:rPr>
              <w:t>.</w:t>
            </w:r>
          </w:p>
          <w:p w:rsidR="00D37CAE" w:rsidRDefault="00711644" w:rsidP="00711644">
            <w:pPr>
              <w:pStyle w:val="Textoindependiente2"/>
              <w:jc w:val="center"/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  <w:r w:rsidR="002676D6">
              <w:rPr>
                <w:rFonts w:ascii="Arial Black" w:hAnsi="Arial Black"/>
                <w:sz w:val="96"/>
                <w:szCs w:val="96"/>
              </w:rPr>
              <w:t>º</w:t>
            </w:r>
            <w:r w:rsidR="00F44A45" w:rsidRPr="002676D6"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856E3B">
              <w:rPr>
                <w:rFonts w:ascii="Arial Black" w:hAnsi="Arial Black"/>
                <w:sz w:val="72"/>
                <w:szCs w:val="72"/>
              </w:rPr>
              <w:t>Trimestre/20</w:t>
            </w:r>
            <w:r w:rsidR="00EF235E">
              <w:rPr>
                <w:rFonts w:ascii="Arial Black" w:hAnsi="Arial Black"/>
                <w:sz w:val="72"/>
                <w:szCs w:val="72"/>
              </w:rPr>
              <w:t>2</w:t>
            </w:r>
            <w:r>
              <w:rPr>
                <w:rFonts w:ascii="Arial Black" w:hAnsi="Arial Black"/>
                <w:sz w:val="72"/>
                <w:szCs w:val="72"/>
              </w:rPr>
              <w:t>3</w:t>
            </w:r>
          </w:p>
        </w:tc>
      </w:tr>
    </w:tbl>
    <w:p w:rsidR="00642EBB" w:rsidRDefault="00642EBB" w:rsidP="00C24F6C">
      <w:pPr>
        <w:pStyle w:val="Textoindependiente2"/>
        <w:ind w:left="-426" w:right="-852"/>
        <w:rPr>
          <w:sz w:val="22"/>
          <w:szCs w:val="22"/>
        </w:rPr>
      </w:pPr>
    </w:p>
    <w:p w:rsidR="008237E6" w:rsidRPr="002676D6" w:rsidRDefault="008237E6" w:rsidP="003C415A">
      <w:pPr>
        <w:pStyle w:val="Textoindependiente2"/>
        <w:ind w:left="-426" w:right="-425" w:firstLine="1134"/>
        <w:rPr>
          <w:rFonts w:ascii="Verdana" w:hAnsi="Verdana"/>
          <w:sz w:val="22"/>
          <w:szCs w:val="22"/>
        </w:rPr>
      </w:pPr>
    </w:p>
    <w:p w:rsidR="00FF443D" w:rsidRDefault="006929A0" w:rsidP="00A448E4">
      <w:pPr>
        <w:pStyle w:val="Textoindependiente2"/>
        <w:spacing w:line="276" w:lineRule="auto"/>
        <w:ind w:left="-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642EBB" w:rsidRPr="002676D6">
        <w:rPr>
          <w:rFonts w:ascii="Verdana" w:hAnsi="Verdana"/>
          <w:sz w:val="22"/>
          <w:szCs w:val="22"/>
        </w:rPr>
        <w:t xml:space="preserve">UNA VEZ HAYAN RECIBIDO LOS AVISOS DE PAGO, LOS PUEDEN HACER EFECTIVOS </w:t>
      </w:r>
      <w:r>
        <w:rPr>
          <w:rFonts w:ascii="Verdana" w:hAnsi="Verdana"/>
          <w:sz w:val="22"/>
          <w:szCs w:val="22"/>
        </w:rPr>
        <w:t xml:space="preserve">DENTRO DEL PLAZO INDICADO </w:t>
      </w:r>
      <w:r w:rsidR="00642EBB" w:rsidRPr="002676D6">
        <w:rPr>
          <w:rFonts w:ascii="Verdana" w:hAnsi="Verdana"/>
          <w:sz w:val="22"/>
          <w:szCs w:val="22"/>
        </w:rPr>
        <w:t>EN CUALQUIERA DE LAS DISTINTAS ENTIDADES BANCARIAS.</w:t>
      </w:r>
    </w:p>
    <w:p w:rsidR="008F2807" w:rsidRDefault="008F2807" w:rsidP="00A448E4">
      <w:pPr>
        <w:pStyle w:val="Textoindependiente2"/>
        <w:spacing w:line="276" w:lineRule="auto"/>
        <w:ind w:left="-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*SI NO RECIBIERAN O EXTRAVIARAN EL AVISO DE PAGO LO PUEDEN SOLICITAR EN LAS OFICINAS DEL AYUNTAMIENTO –RECAUDACION-</w:t>
      </w:r>
    </w:p>
    <w:p w:rsidR="006929A0" w:rsidRPr="00856E3B" w:rsidRDefault="006929A0" w:rsidP="00A448E4">
      <w:pPr>
        <w:pStyle w:val="Textoindependiente2"/>
        <w:spacing w:line="276" w:lineRule="auto"/>
        <w:ind w:left="-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*El CARGO DE LOS RECIBOS DOMICILIADOS SERA EL </w:t>
      </w:r>
      <w:r w:rsidR="00026518">
        <w:rPr>
          <w:rFonts w:ascii="Verdana" w:hAnsi="Verdana"/>
          <w:sz w:val="22"/>
          <w:szCs w:val="22"/>
          <w:highlight w:val="yellow"/>
        </w:rPr>
        <w:t>2</w:t>
      </w:r>
      <w:r w:rsidR="00711644">
        <w:rPr>
          <w:rFonts w:ascii="Verdana" w:hAnsi="Verdana"/>
          <w:sz w:val="22"/>
          <w:szCs w:val="22"/>
          <w:highlight w:val="yellow"/>
        </w:rPr>
        <w:t>8</w:t>
      </w:r>
      <w:r w:rsidRPr="00DB71CB">
        <w:rPr>
          <w:rFonts w:ascii="Verdana" w:hAnsi="Verdana"/>
          <w:sz w:val="22"/>
          <w:szCs w:val="22"/>
          <w:highlight w:val="yellow"/>
        </w:rPr>
        <w:t>.</w:t>
      </w:r>
      <w:r w:rsidR="00026518">
        <w:rPr>
          <w:rFonts w:ascii="Verdana" w:hAnsi="Verdana"/>
          <w:sz w:val="22"/>
          <w:szCs w:val="22"/>
          <w:highlight w:val="yellow"/>
        </w:rPr>
        <w:t>0</w:t>
      </w:r>
      <w:r w:rsidR="00711644">
        <w:rPr>
          <w:rFonts w:ascii="Verdana" w:hAnsi="Verdana"/>
          <w:sz w:val="22"/>
          <w:szCs w:val="22"/>
          <w:highlight w:val="yellow"/>
        </w:rPr>
        <w:t>4</w:t>
      </w:r>
      <w:r w:rsidRPr="00DB71CB">
        <w:rPr>
          <w:rFonts w:ascii="Verdana" w:hAnsi="Verdana"/>
          <w:sz w:val="22"/>
          <w:szCs w:val="22"/>
          <w:highlight w:val="yellow"/>
        </w:rPr>
        <w:t>.</w:t>
      </w:r>
      <w:r w:rsidR="008521B3" w:rsidRPr="00DB71CB">
        <w:rPr>
          <w:rFonts w:ascii="Verdana" w:hAnsi="Verdana"/>
          <w:sz w:val="22"/>
          <w:szCs w:val="22"/>
          <w:highlight w:val="yellow"/>
        </w:rPr>
        <w:t>2</w:t>
      </w:r>
      <w:r w:rsidR="00F965B2">
        <w:rPr>
          <w:rFonts w:ascii="Verdana" w:hAnsi="Verdana"/>
          <w:sz w:val="22"/>
          <w:szCs w:val="22"/>
          <w:highlight w:val="yellow"/>
        </w:rPr>
        <w:t>02</w:t>
      </w:r>
      <w:r w:rsidR="00026518">
        <w:rPr>
          <w:rFonts w:ascii="Verdana" w:hAnsi="Verdana"/>
          <w:sz w:val="22"/>
          <w:szCs w:val="22"/>
          <w:highlight w:val="yellow"/>
        </w:rPr>
        <w:t>3</w:t>
      </w:r>
      <w:r w:rsidR="008521B3">
        <w:rPr>
          <w:rFonts w:ascii="Verdana" w:hAnsi="Verdana"/>
          <w:sz w:val="22"/>
          <w:szCs w:val="22"/>
        </w:rPr>
        <w:t xml:space="preserve"> LOS CUALES INCURRIRAN EN GASTOS DE DEVOLUCION SI SON DEVUELTOS.</w:t>
      </w:r>
    </w:p>
    <w:p w:rsidR="002676D6" w:rsidRPr="002676D6" w:rsidRDefault="008E1CA0" w:rsidP="0005439D">
      <w:pPr>
        <w:pStyle w:val="Textoindependiente2"/>
        <w:spacing w:line="276" w:lineRule="auto"/>
        <w:ind w:left="-426"/>
        <w:rPr>
          <w:rFonts w:ascii="Verdana" w:hAnsi="Verdana"/>
          <w:b w:val="0"/>
          <w:sz w:val="22"/>
          <w:szCs w:val="22"/>
        </w:rPr>
      </w:pPr>
      <w:r w:rsidRPr="002676D6">
        <w:rPr>
          <w:rFonts w:ascii="Verdana" w:hAnsi="Verdana"/>
          <w:b w:val="0"/>
          <w:sz w:val="22"/>
          <w:szCs w:val="22"/>
        </w:rPr>
        <w:t>ASIMISMO</w:t>
      </w:r>
      <w:r w:rsidR="002676D6" w:rsidRPr="002676D6">
        <w:rPr>
          <w:rFonts w:ascii="Verdana" w:hAnsi="Verdana"/>
          <w:b w:val="0"/>
          <w:sz w:val="22"/>
          <w:szCs w:val="22"/>
        </w:rPr>
        <w:t>,</w:t>
      </w:r>
      <w:r w:rsidRPr="002676D6">
        <w:rPr>
          <w:rFonts w:ascii="Verdana" w:hAnsi="Verdana"/>
          <w:b w:val="0"/>
          <w:sz w:val="22"/>
          <w:szCs w:val="22"/>
        </w:rPr>
        <w:t xml:space="preserve"> SE RECUERDA A TODOS LOS CONTRIBUYENTES</w:t>
      </w:r>
      <w:r w:rsidR="002676D6" w:rsidRPr="002676D6">
        <w:rPr>
          <w:rFonts w:ascii="Verdana" w:hAnsi="Verdana"/>
          <w:b w:val="0"/>
          <w:sz w:val="22"/>
          <w:szCs w:val="22"/>
        </w:rPr>
        <w:t>,</w:t>
      </w:r>
      <w:r w:rsidRPr="002676D6">
        <w:rPr>
          <w:rFonts w:ascii="Verdana" w:hAnsi="Verdana"/>
          <w:b w:val="0"/>
          <w:sz w:val="22"/>
          <w:szCs w:val="22"/>
        </w:rPr>
        <w:t xml:space="preserve"> QUE </w:t>
      </w:r>
      <w:r w:rsidRPr="00856E3B">
        <w:rPr>
          <w:rFonts w:ascii="Verdana" w:hAnsi="Verdana"/>
          <w:b w:val="0"/>
          <w:sz w:val="22"/>
          <w:szCs w:val="22"/>
          <w:u w:val="single"/>
        </w:rPr>
        <w:t xml:space="preserve">UNA VEZ FINALIZADO </w:t>
      </w:r>
      <w:r w:rsidR="00856E3B" w:rsidRPr="00856E3B">
        <w:rPr>
          <w:rFonts w:ascii="Verdana" w:hAnsi="Verdana"/>
          <w:b w:val="0"/>
          <w:sz w:val="22"/>
          <w:szCs w:val="22"/>
          <w:u w:val="single"/>
        </w:rPr>
        <w:t>EL</w:t>
      </w:r>
      <w:r w:rsidRPr="00856E3B">
        <w:rPr>
          <w:rFonts w:ascii="Verdana" w:hAnsi="Verdana"/>
          <w:b w:val="0"/>
          <w:sz w:val="22"/>
          <w:szCs w:val="22"/>
          <w:u w:val="single"/>
        </w:rPr>
        <w:t xml:space="preserve"> P</w:t>
      </w:r>
      <w:r w:rsidR="00856E3B" w:rsidRPr="00856E3B">
        <w:rPr>
          <w:rFonts w:ascii="Verdana" w:hAnsi="Verdana"/>
          <w:b w:val="0"/>
          <w:sz w:val="22"/>
          <w:szCs w:val="22"/>
          <w:u w:val="single"/>
        </w:rPr>
        <w:t>ERIODO</w:t>
      </w:r>
      <w:r w:rsidR="00856E3B">
        <w:rPr>
          <w:rFonts w:ascii="Verdana" w:hAnsi="Verdana"/>
          <w:b w:val="0"/>
          <w:sz w:val="22"/>
          <w:szCs w:val="22"/>
          <w:u w:val="single"/>
        </w:rPr>
        <w:t xml:space="preserve"> DE COBRO EN VI</w:t>
      </w:r>
      <w:r w:rsidR="00856E3B" w:rsidRPr="00856E3B">
        <w:rPr>
          <w:rFonts w:ascii="Verdana" w:hAnsi="Verdana"/>
          <w:b w:val="0"/>
          <w:sz w:val="22"/>
          <w:szCs w:val="22"/>
          <w:u w:val="single"/>
        </w:rPr>
        <w:t>A</w:t>
      </w:r>
      <w:r w:rsidRPr="00856E3B">
        <w:rPr>
          <w:rFonts w:ascii="Verdana" w:hAnsi="Verdana"/>
          <w:b w:val="0"/>
          <w:sz w:val="22"/>
          <w:szCs w:val="22"/>
          <w:u w:val="single"/>
        </w:rPr>
        <w:t xml:space="preserve"> VOLUNTARIA,</w:t>
      </w:r>
      <w:r w:rsidR="00856E3B">
        <w:rPr>
          <w:rFonts w:ascii="Verdana" w:hAnsi="Verdana"/>
          <w:b w:val="0"/>
          <w:sz w:val="22"/>
          <w:szCs w:val="22"/>
          <w:u w:val="single"/>
        </w:rPr>
        <w:t xml:space="preserve"> </w:t>
      </w:r>
      <w:r w:rsidRPr="00856E3B">
        <w:rPr>
          <w:rFonts w:ascii="Verdana" w:hAnsi="Verdana"/>
          <w:b w:val="0"/>
          <w:sz w:val="22"/>
          <w:szCs w:val="22"/>
          <w:u w:val="single"/>
        </w:rPr>
        <w:t>SE INICIARA EL PERIODO</w:t>
      </w:r>
      <w:r w:rsidR="00856E3B">
        <w:rPr>
          <w:rFonts w:ascii="Verdana" w:hAnsi="Verdana"/>
          <w:b w:val="0"/>
          <w:sz w:val="22"/>
          <w:szCs w:val="22"/>
          <w:u w:val="single"/>
        </w:rPr>
        <w:t xml:space="preserve"> DE COBRO POR VI</w:t>
      </w:r>
      <w:r w:rsidR="00856E3B" w:rsidRPr="00856E3B">
        <w:rPr>
          <w:rFonts w:ascii="Verdana" w:hAnsi="Verdana"/>
          <w:b w:val="0"/>
          <w:sz w:val="22"/>
          <w:szCs w:val="22"/>
          <w:u w:val="single"/>
        </w:rPr>
        <w:t>A EJECUTIVA</w:t>
      </w:r>
      <w:r w:rsidR="00856E3B">
        <w:rPr>
          <w:rFonts w:ascii="Verdana" w:hAnsi="Verdana"/>
          <w:b w:val="0"/>
          <w:sz w:val="22"/>
          <w:szCs w:val="22"/>
        </w:rPr>
        <w:t>,</w:t>
      </w:r>
      <w:r w:rsidRPr="002676D6">
        <w:rPr>
          <w:rFonts w:ascii="Verdana" w:hAnsi="Verdana"/>
          <w:b w:val="0"/>
          <w:sz w:val="22"/>
          <w:szCs w:val="22"/>
        </w:rPr>
        <w:t xml:space="preserve"> EN EL QUE LA DEUDA PENDIENTE INCURRE EN RECARGO SEGÚN </w:t>
      </w:r>
      <w:r w:rsidR="00856E3B">
        <w:rPr>
          <w:rFonts w:ascii="Verdana" w:hAnsi="Verdana"/>
          <w:b w:val="0"/>
          <w:sz w:val="22"/>
          <w:szCs w:val="22"/>
        </w:rPr>
        <w:t xml:space="preserve">LOS </w:t>
      </w:r>
      <w:r w:rsidRPr="002676D6">
        <w:rPr>
          <w:rFonts w:ascii="Verdana" w:hAnsi="Verdana"/>
          <w:b w:val="0"/>
          <w:sz w:val="22"/>
          <w:szCs w:val="22"/>
        </w:rPr>
        <w:t>ART</w:t>
      </w:r>
      <w:r w:rsidR="00856E3B">
        <w:rPr>
          <w:rFonts w:ascii="Verdana" w:hAnsi="Verdana"/>
          <w:b w:val="0"/>
          <w:sz w:val="22"/>
          <w:szCs w:val="22"/>
        </w:rPr>
        <w:t>ÍCULOS</w:t>
      </w:r>
      <w:r w:rsidR="00064A7B" w:rsidRPr="002676D6">
        <w:rPr>
          <w:rFonts w:ascii="Verdana" w:hAnsi="Verdana"/>
          <w:b w:val="0"/>
          <w:sz w:val="22"/>
          <w:szCs w:val="22"/>
        </w:rPr>
        <w:t xml:space="preserve"> 28 Y</w:t>
      </w:r>
      <w:r w:rsidR="002818E8" w:rsidRPr="002676D6">
        <w:rPr>
          <w:rFonts w:ascii="Verdana" w:hAnsi="Verdana"/>
          <w:b w:val="0"/>
          <w:sz w:val="22"/>
          <w:szCs w:val="22"/>
        </w:rPr>
        <w:t xml:space="preserve"> </w:t>
      </w:r>
      <w:r w:rsidRPr="002676D6">
        <w:rPr>
          <w:rFonts w:ascii="Verdana" w:hAnsi="Verdana"/>
          <w:b w:val="0"/>
          <w:sz w:val="22"/>
          <w:szCs w:val="22"/>
        </w:rPr>
        <w:t xml:space="preserve">161 DE LA LEY 58/03 </w:t>
      </w:r>
      <w:r w:rsidR="000E0F64" w:rsidRPr="002676D6">
        <w:rPr>
          <w:rFonts w:ascii="Verdana" w:hAnsi="Verdana"/>
          <w:b w:val="0"/>
          <w:sz w:val="22"/>
          <w:szCs w:val="22"/>
        </w:rPr>
        <w:t>DE 17 DE DICIEMBRE,</w:t>
      </w:r>
      <w:r w:rsidR="002676D6" w:rsidRPr="002676D6">
        <w:rPr>
          <w:rFonts w:ascii="Verdana" w:hAnsi="Verdana"/>
          <w:b w:val="0"/>
          <w:sz w:val="22"/>
          <w:szCs w:val="22"/>
        </w:rPr>
        <w:t xml:space="preserve"> </w:t>
      </w:r>
      <w:r w:rsidRPr="002676D6">
        <w:rPr>
          <w:rFonts w:ascii="Verdana" w:hAnsi="Verdana"/>
          <w:b w:val="0"/>
          <w:sz w:val="22"/>
          <w:szCs w:val="22"/>
        </w:rPr>
        <w:t>GENERAL TRIBUTARIA.</w:t>
      </w:r>
    </w:p>
    <w:p w:rsidR="002676D6" w:rsidRPr="00D267E9" w:rsidRDefault="008E1CA0" w:rsidP="00532AA4">
      <w:pPr>
        <w:pStyle w:val="Textoindependiente2"/>
        <w:ind w:left="-426" w:right="-425"/>
        <w:jc w:val="center"/>
        <w:rPr>
          <w:rFonts w:ascii="Verdana" w:hAnsi="Verdana"/>
          <w:i/>
          <w:sz w:val="22"/>
          <w:szCs w:val="22"/>
        </w:rPr>
      </w:pPr>
      <w:r w:rsidRPr="00D267E9">
        <w:rPr>
          <w:rFonts w:ascii="Verdana" w:hAnsi="Verdana"/>
          <w:b w:val="0"/>
          <w:i/>
          <w:sz w:val="22"/>
          <w:szCs w:val="22"/>
        </w:rPr>
        <w:t>LO QUE SE COMUNICA PARA GENERAL CONOCIMIENTO</w:t>
      </w:r>
    </w:p>
    <w:p w:rsidR="00B14180" w:rsidRDefault="002676D6" w:rsidP="00C24F6C">
      <w:pPr>
        <w:jc w:val="center"/>
        <w:rPr>
          <w:rFonts w:ascii="Verdana" w:hAnsi="Verdana"/>
          <w:lang w:val="es-ES_tradnl"/>
        </w:rPr>
      </w:pPr>
      <w:r w:rsidRPr="002676D6">
        <w:rPr>
          <w:rFonts w:ascii="Verdana" w:hAnsi="Verdana"/>
          <w:lang w:val="es-ES_tradnl"/>
        </w:rPr>
        <w:t>La Puerta de Segura,</w:t>
      </w:r>
      <w:r w:rsidR="00F965B2">
        <w:rPr>
          <w:rFonts w:ascii="Verdana" w:hAnsi="Verdana"/>
          <w:lang w:val="es-ES_tradnl"/>
        </w:rPr>
        <w:t xml:space="preserve"> </w:t>
      </w:r>
      <w:r w:rsidR="00711644">
        <w:rPr>
          <w:rFonts w:ascii="Verdana" w:hAnsi="Verdana"/>
          <w:lang w:val="es-ES_tradnl"/>
        </w:rPr>
        <w:t>20</w:t>
      </w:r>
      <w:r w:rsidR="00B671B4">
        <w:rPr>
          <w:rFonts w:ascii="Verdana" w:hAnsi="Verdana"/>
          <w:lang w:val="es-ES_tradnl"/>
        </w:rPr>
        <w:t xml:space="preserve"> </w:t>
      </w:r>
      <w:r w:rsidR="002818E8" w:rsidRPr="002676D6">
        <w:rPr>
          <w:rFonts w:ascii="Verdana" w:hAnsi="Verdana"/>
          <w:lang w:val="es-ES_tradnl"/>
        </w:rPr>
        <w:t>d</w:t>
      </w:r>
      <w:r w:rsidRPr="002676D6">
        <w:rPr>
          <w:rFonts w:ascii="Verdana" w:hAnsi="Verdana"/>
          <w:lang w:val="es-ES_tradnl"/>
        </w:rPr>
        <w:t>e</w:t>
      </w:r>
      <w:r w:rsidR="00183AB8">
        <w:rPr>
          <w:rFonts w:ascii="Verdana" w:hAnsi="Verdana"/>
          <w:lang w:val="es-ES_tradnl"/>
        </w:rPr>
        <w:t xml:space="preserve"> </w:t>
      </w:r>
      <w:r w:rsidR="00711644">
        <w:rPr>
          <w:rFonts w:ascii="Verdana" w:hAnsi="Verdana"/>
          <w:lang w:val="es-ES_tradnl"/>
        </w:rPr>
        <w:t>ABRIL</w:t>
      </w:r>
      <w:r w:rsidR="00D075FA">
        <w:rPr>
          <w:rFonts w:ascii="Verdana" w:hAnsi="Verdana"/>
          <w:lang w:val="es-ES_tradnl"/>
        </w:rPr>
        <w:t xml:space="preserve"> </w:t>
      </w:r>
      <w:r w:rsidR="000E0F64" w:rsidRPr="002676D6">
        <w:rPr>
          <w:rFonts w:ascii="Verdana" w:hAnsi="Verdana"/>
          <w:lang w:val="es-ES_tradnl"/>
        </w:rPr>
        <w:t xml:space="preserve"> </w:t>
      </w:r>
      <w:r w:rsidR="002818E8" w:rsidRPr="002676D6">
        <w:rPr>
          <w:rFonts w:ascii="Verdana" w:hAnsi="Verdana"/>
          <w:lang w:val="es-ES_tradnl"/>
        </w:rPr>
        <w:t>de</w:t>
      </w:r>
      <w:r w:rsidRPr="002676D6">
        <w:rPr>
          <w:rFonts w:ascii="Verdana" w:hAnsi="Verdana"/>
          <w:lang w:val="es-ES_tradnl"/>
        </w:rPr>
        <w:t xml:space="preserve"> 2</w:t>
      </w:r>
      <w:r w:rsidR="008E1CA0" w:rsidRPr="002676D6">
        <w:rPr>
          <w:rFonts w:ascii="Verdana" w:hAnsi="Verdana"/>
          <w:lang w:val="es-ES_tradnl"/>
        </w:rPr>
        <w:t>0</w:t>
      </w:r>
      <w:r w:rsidR="008521B3">
        <w:rPr>
          <w:rFonts w:ascii="Verdana" w:hAnsi="Verdana"/>
          <w:lang w:val="es-ES_tradnl"/>
        </w:rPr>
        <w:t>2</w:t>
      </w:r>
      <w:r w:rsidR="00026518">
        <w:rPr>
          <w:rFonts w:ascii="Verdana" w:hAnsi="Verdana"/>
          <w:lang w:val="es-ES_tradnl"/>
        </w:rPr>
        <w:t>3</w:t>
      </w:r>
      <w:r w:rsidR="00277422" w:rsidRPr="002676D6">
        <w:rPr>
          <w:rFonts w:ascii="Verdana" w:hAnsi="Verdana"/>
          <w:lang w:val="es-ES_tradnl"/>
        </w:rPr>
        <w:t>.</w:t>
      </w:r>
      <w:r w:rsidR="00080837" w:rsidRPr="002676D6">
        <w:rPr>
          <w:rFonts w:ascii="Verdana" w:hAnsi="Verdana"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32AA4" w:rsidTr="00532AA4">
        <w:tc>
          <w:tcPr>
            <w:tcW w:w="9921" w:type="dxa"/>
          </w:tcPr>
          <w:p w:rsidR="00532AA4" w:rsidRPr="00D267E9" w:rsidRDefault="00504916" w:rsidP="007F5C7E">
            <w:pPr>
              <w:pStyle w:val="Encabezado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b/>
                <w:sz w:val="28"/>
              </w:rPr>
              <w:t xml:space="preserve">               </w:t>
            </w:r>
            <w:r w:rsidR="007F5C7E">
              <w:rPr>
                <w:rFonts w:ascii="Arial Black" w:hAnsi="Arial Black"/>
                <w:b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</w:rPr>
              <w:t xml:space="preserve">       </w:t>
            </w:r>
            <w:r w:rsidR="00FE5F56">
              <w:rPr>
                <w:rFonts w:ascii="Arial Black" w:hAnsi="Arial Black"/>
                <w:b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="00FE5F56">
              <w:rPr>
                <w:rFonts w:ascii="Arial Black" w:hAnsi="Arial Black"/>
                <w:b/>
                <w:sz w:val="28"/>
              </w:rPr>
              <w:t xml:space="preserve">     </w:t>
            </w:r>
            <w:r w:rsidR="00532AA4" w:rsidRPr="00D267E9">
              <w:rPr>
                <w:rFonts w:ascii="Times New Roman" w:hAnsi="Times New Roman"/>
                <w:sz w:val="20"/>
              </w:rPr>
              <w:t>DOCUMENTO FIRMADO ELECTRONICAMENTE</w:t>
            </w:r>
          </w:p>
        </w:tc>
      </w:tr>
    </w:tbl>
    <w:p w:rsidR="00A11AE8" w:rsidRDefault="00A11AE8" w:rsidP="0089760D">
      <w:pPr>
        <w:pStyle w:val="Encabezado"/>
        <w:rPr>
          <w:rFonts w:ascii="Arial Black" w:hAnsi="Arial Black"/>
          <w:b/>
          <w:sz w:val="28"/>
        </w:rPr>
      </w:pPr>
      <w:bookmarkStart w:id="0" w:name="_GoBack"/>
      <w:bookmarkEnd w:id="0"/>
    </w:p>
    <w:sectPr w:rsidR="00A11AE8" w:rsidSect="00FF443D">
      <w:pgSz w:w="11906" w:h="16838"/>
      <w:pgMar w:top="142" w:right="566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21A"/>
    <w:multiLevelType w:val="hybridMultilevel"/>
    <w:tmpl w:val="F6000A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05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9F26BF"/>
    <w:multiLevelType w:val="hybridMultilevel"/>
    <w:tmpl w:val="6C00B5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25ABB"/>
    <w:multiLevelType w:val="hybridMultilevel"/>
    <w:tmpl w:val="F730715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0EE7A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D26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642094"/>
    <w:multiLevelType w:val="hybridMultilevel"/>
    <w:tmpl w:val="01EABC5E"/>
    <w:lvl w:ilvl="0" w:tplc="1CFA1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B"/>
    <w:rsid w:val="00014906"/>
    <w:rsid w:val="0002050E"/>
    <w:rsid w:val="00026518"/>
    <w:rsid w:val="0005439D"/>
    <w:rsid w:val="00064A7B"/>
    <w:rsid w:val="00080837"/>
    <w:rsid w:val="000E0F64"/>
    <w:rsid w:val="00116AD3"/>
    <w:rsid w:val="00136C65"/>
    <w:rsid w:val="00142D03"/>
    <w:rsid w:val="00145711"/>
    <w:rsid w:val="00183AB8"/>
    <w:rsid w:val="001A5F03"/>
    <w:rsid w:val="001E46F1"/>
    <w:rsid w:val="001E5B05"/>
    <w:rsid w:val="00200DCC"/>
    <w:rsid w:val="00247900"/>
    <w:rsid w:val="002676D6"/>
    <w:rsid w:val="00277422"/>
    <w:rsid w:val="002818E8"/>
    <w:rsid w:val="002A0057"/>
    <w:rsid w:val="002D7594"/>
    <w:rsid w:val="002E5752"/>
    <w:rsid w:val="002E757C"/>
    <w:rsid w:val="002F0ABD"/>
    <w:rsid w:val="0030793F"/>
    <w:rsid w:val="0033061D"/>
    <w:rsid w:val="0033534C"/>
    <w:rsid w:val="003434C5"/>
    <w:rsid w:val="00350B3E"/>
    <w:rsid w:val="003C415A"/>
    <w:rsid w:val="003E77D7"/>
    <w:rsid w:val="003F4FF4"/>
    <w:rsid w:val="00400BFE"/>
    <w:rsid w:val="004354FC"/>
    <w:rsid w:val="00442E11"/>
    <w:rsid w:val="00464359"/>
    <w:rsid w:val="00476CC0"/>
    <w:rsid w:val="00480586"/>
    <w:rsid w:val="00481867"/>
    <w:rsid w:val="004D746C"/>
    <w:rsid w:val="004E21EC"/>
    <w:rsid w:val="00504916"/>
    <w:rsid w:val="0051034D"/>
    <w:rsid w:val="00532AA4"/>
    <w:rsid w:val="00535319"/>
    <w:rsid w:val="005364E6"/>
    <w:rsid w:val="005575E8"/>
    <w:rsid w:val="0058345F"/>
    <w:rsid w:val="0058417C"/>
    <w:rsid w:val="005A4652"/>
    <w:rsid w:val="005A77CB"/>
    <w:rsid w:val="005C5F8A"/>
    <w:rsid w:val="005D179C"/>
    <w:rsid w:val="005F5498"/>
    <w:rsid w:val="006114B2"/>
    <w:rsid w:val="00642EBB"/>
    <w:rsid w:val="006534C7"/>
    <w:rsid w:val="006862C0"/>
    <w:rsid w:val="006929A0"/>
    <w:rsid w:val="00711644"/>
    <w:rsid w:val="00746E8D"/>
    <w:rsid w:val="0076003C"/>
    <w:rsid w:val="007758A3"/>
    <w:rsid w:val="007A283B"/>
    <w:rsid w:val="007A60C4"/>
    <w:rsid w:val="007F5C7E"/>
    <w:rsid w:val="00805BA9"/>
    <w:rsid w:val="008211F0"/>
    <w:rsid w:val="008237E6"/>
    <w:rsid w:val="00835E2C"/>
    <w:rsid w:val="008521B3"/>
    <w:rsid w:val="00856E3B"/>
    <w:rsid w:val="0089760D"/>
    <w:rsid w:val="008E1CA0"/>
    <w:rsid w:val="008E5A7C"/>
    <w:rsid w:val="008F1CEC"/>
    <w:rsid w:val="008F2807"/>
    <w:rsid w:val="00911540"/>
    <w:rsid w:val="009227AA"/>
    <w:rsid w:val="00922F20"/>
    <w:rsid w:val="00945C04"/>
    <w:rsid w:val="00992412"/>
    <w:rsid w:val="009A2663"/>
    <w:rsid w:val="009B4B27"/>
    <w:rsid w:val="009E2275"/>
    <w:rsid w:val="009E48F6"/>
    <w:rsid w:val="009F0956"/>
    <w:rsid w:val="00A11AE8"/>
    <w:rsid w:val="00A23200"/>
    <w:rsid w:val="00A448E4"/>
    <w:rsid w:val="00AC5AB3"/>
    <w:rsid w:val="00B14180"/>
    <w:rsid w:val="00B239F3"/>
    <w:rsid w:val="00B33074"/>
    <w:rsid w:val="00B34242"/>
    <w:rsid w:val="00B671B4"/>
    <w:rsid w:val="00B75992"/>
    <w:rsid w:val="00BA5A72"/>
    <w:rsid w:val="00BB186B"/>
    <w:rsid w:val="00C24F6C"/>
    <w:rsid w:val="00C740C4"/>
    <w:rsid w:val="00C83CCD"/>
    <w:rsid w:val="00C865C1"/>
    <w:rsid w:val="00CB619D"/>
    <w:rsid w:val="00CE372E"/>
    <w:rsid w:val="00D0345C"/>
    <w:rsid w:val="00D075FA"/>
    <w:rsid w:val="00D267E9"/>
    <w:rsid w:val="00D348E6"/>
    <w:rsid w:val="00D37CAE"/>
    <w:rsid w:val="00DB11E2"/>
    <w:rsid w:val="00DB71CB"/>
    <w:rsid w:val="00E366E2"/>
    <w:rsid w:val="00E5266F"/>
    <w:rsid w:val="00E73114"/>
    <w:rsid w:val="00EC1A83"/>
    <w:rsid w:val="00EF0248"/>
    <w:rsid w:val="00EF235E"/>
    <w:rsid w:val="00F44A45"/>
    <w:rsid w:val="00F8402D"/>
    <w:rsid w:val="00F87290"/>
    <w:rsid w:val="00F965B2"/>
    <w:rsid w:val="00FA1846"/>
    <w:rsid w:val="00FA2A75"/>
    <w:rsid w:val="00FE5F5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72"/>
      <w:lang w:val="es-ES_tradnl"/>
    </w:rPr>
  </w:style>
  <w:style w:type="paragraph" w:styleId="Textoindependiente">
    <w:name w:val="Body Text"/>
    <w:basedOn w:val="Normal"/>
    <w:pPr>
      <w:jc w:val="both"/>
    </w:pPr>
    <w:rPr>
      <w:sz w:val="28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lbertus Medium" w:hAnsi="Albertus Medium"/>
      <w:b/>
      <w:sz w:val="28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lbertus Medium" w:hAnsi="Albertus Medium"/>
      <w:sz w:val="24"/>
      <w:lang w:val="es-ES_tradnl"/>
    </w:rPr>
  </w:style>
  <w:style w:type="character" w:styleId="Refdecomentario">
    <w:name w:val="annotation reference"/>
    <w:semiHidden/>
    <w:rsid w:val="00400BFE"/>
    <w:rPr>
      <w:sz w:val="16"/>
      <w:szCs w:val="16"/>
    </w:rPr>
  </w:style>
  <w:style w:type="paragraph" w:styleId="Textocomentario">
    <w:name w:val="annotation text"/>
    <w:basedOn w:val="Normal"/>
    <w:semiHidden/>
    <w:rsid w:val="00400BFE"/>
  </w:style>
  <w:style w:type="paragraph" w:styleId="Asuntodelcomentario">
    <w:name w:val="annotation subject"/>
    <w:basedOn w:val="Textocomentario"/>
    <w:next w:val="Textocomentario"/>
    <w:semiHidden/>
    <w:rsid w:val="00400BFE"/>
    <w:rPr>
      <w:b/>
      <w:bCs/>
    </w:rPr>
  </w:style>
  <w:style w:type="paragraph" w:styleId="Textodeglobo">
    <w:name w:val="Balloon Text"/>
    <w:basedOn w:val="Normal"/>
    <w:semiHidden/>
    <w:rsid w:val="00400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3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E757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72"/>
      <w:lang w:val="es-ES_tradnl"/>
    </w:rPr>
  </w:style>
  <w:style w:type="paragraph" w:styleId="Textoindependiente">
    <w:name w:val="Body Text"/>
    <w:basedOn w:val="Normal"/>
    <w:pPr>
      <w:jc w:val="both"/>
    </w:pPr>
    <w:rPr>
      <w:sz w:val="28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lbertus Medium" w:hAnsi="Albertus Medium"/>
      <w:b/>
      <w:sz w:val="28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lbertus Medium" w:hAnsi="Albertus Medium"/>
      <w:sz w:val="24"/>
      <w:lang w:val="es-ES_tradnl"/>
    </w:rPr>
  </w:style>
  <w:style w:type="character" w:styleId="Refdecomentario">
    <w:name w:val="annotation reference"/>
    <w:semiHidden/>
    <w:rsid w:val="00400BFE"/>
    <w:rPr>
      <w:sz w:val="16"/>
      <w:szCs w:val="16"/>
    </w:rPr>
  </w:style>
  <w:style w:type="paragraph" w:styleId="Textocomentario">
    <w:name w:val="annotation text"/>
    <w:basedOn w:val="Normal"/>
    <w:semiHidden/>
    <w:rsid w:val="00400BFE"/>
  </w:style>
  <w:style w:type="paragraph" w:styleId="Asuntodelcomentario">
    <w:name w:val="annotation subject"/>
    <w:basedOn w:val="Textocomentario"/>
    <w:next w:val="Textocomentario"/>
    <w:semiHidden/>
    <w:rsid w:val="00400BFE"/>
    <w:rPr>
      <w:b/>
      <w:bCs/>
    </w:rPr>
  </w:style>
  <w:style w:type="paragraph" w:styleId="Textodeglobo">
    <w:name w:val="Balloon Text"/>
    <w:basedOn w:val="Normal"/>
    <w:semiHidden/>
    <w:rsid w:val="00400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3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2E757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2CE9-6C25-42D0-A8B9-EBA6E5CE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 A N D O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A N D O</dc:title>
  <dc:creator>PUESTO2</dc:creator>
  <cp:lastModifiedBy>Carmina</cp:lastModifiedBy>
  <cp:revision>48</cp:revision>
  <cp:lastPrinted>2023-04-20T08:17:00Z</cp:lastPrinted>
  <dcterms:created xsi:type="dcterms:W3CDTF">2019-05-02T12:42:00Z</dcterms:created>
  <dcterms:modified xsi:type="dcterms:W3CDTF">2023-04-20T08:17:00Z</dcterms:modified>
</cp:coreProperties>
</file>