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58" w:rsidRDefault="00206A58"/>
    <w:p w:rsidR="00D01E99" w:rsidRDefault="00D01E99" w:rsidP="00975387">
      <w:pPr>
        <w:jc w:val="both"/>
        <w:rPr>
          <w:sz w:val="28"/>
          <w:szCs w:val="28"/>
        </w:rPr>
      </w:pPr>
      <w:r w:rsidRPr="00975387">
        <w:rPr>
          <w:sz w:val="28"/>
          <w:szCs w:val="28"/>
        </w:rPr>
        <w:t xml:space="preserve">Ha salido la convocatoria anual </w:t>
      </w:r>
      <w:r w:rsidRPr="007313F8">
        <w:rPr>
          <w:b/>
          <w:sz w:val="28"/>
          <w:szCs w:val="28"/>
        </w:rPr>
        <w:t>de AYUDAS AL ALQUILER DE LA VIVIENDA</w:t>
      </w:r>
      <w:r w:rsidRPr="00975387">
        <w:rPr>
          <w:sz w:val="28"/>
          <w:szCs w:val="28"/>
        </w:rPr>
        <w:t xml:space="preserve"> para determinados sectores de población con escasos medios económicos.</w:t>
      </w:r>
    </w:p>
    <w:p w:rsidR="00975387" w:rsidRPr="00975387" w:rsidRDefault="00975387" w:rsidP="00975387">
      <w:pPr>
        <w:jc w:val="both"/>
        <w:rPr>
          <w:sz w:val="28"/>
          <w:szCs w:val="28"/>
        </w:rPr>
      </w:pPr>
    </w:p>
    <w:p w:rsidR="00D01E99" w:rsidRDefault="00D01E99" w:rsidP="00975387">
      <w:pPr>
        <w:jc w:val="both"/>
        <w:rPr>
          <w:sz w:val="28"/>
          <w:szCs w:val="28"/>
        </w:rPr>
      </w:pPr>
      <w:r w:rsidRPr="00975387">
        <w:rPr>
          <w:b/>
          <w:sz w:val="28"/>
          <w:szCs w:val="28"/>
        </w:rPr>
        <w:t>PLAZO PARA SOLICITAR</w:t>
      </w:r>
      <w:r w:rsidRPr="00975387">
        <w:rPr>
          <w:sz w:val="28"/>
          <w:szCs w:val="28"/>
        </w:rPr>
        <w:t>: Un mes contado a partir de mañana 12 de agosto</w:t>
      </w:r>
    </w:p>
    <w:p w:rsidR="00975387" w:rsidRPr="00975387" w:rsidRDefault="00975387" w:rsidP="00975387">
      <w:pPr>
        <w:jc w:val="both"/>
        <w:rPr>
          <w:sz w:val="28"/>
          <w:szCs w:val="28"/>
        </w:rPr>
      </w:pPr>
      <w:bookmarkStart w:id="0" w:name="_GoBack"/>
      <w:bookmarkEnd w:id="0"/>
    </w:p>
    <w:p w:rsidR="00D01E99" w:rsidRPr="00975387" w:rsidRDefault="00D01E99" w:rsidP="00975387">
      <w:pPr>
        <w:jc w:val="both"/>
        <w:rPr>
          <w:sz w:val="28"/>
          <w:szCs w:val="28"/>
        </w:rPr>
      </w:pPr>
      <w:r w:rsidRPr="00975387">
        <w:rPr>
          <w:b/>
          <w:sz w:val="28"/>
          <w:szCs w:val="28"/>
        </w:rPr>
        <w:t>REQUISITOS OBLIGATORIOS</w:t>
      </w:r>
      <w:r w:rsidRPr="00975387">
        <w:rPr>
          <w:sz w:val="28"/>
          <w:szCs w:val="28"/>
        </w:rPr>
        <w:t>:</w:t>
      </w:r>
    </w:p>
    <w:p w:rsidR="00D01E99" w:rsidRPr="00975387" w:rsidRDefault="00D01E99" w:rsidP="0097538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5387">
        <w:rPr>
          <w:sz w:val="28"/>
          <w:szCs w:val="28"/>
        </w:rPr>
        <w:t>Que la persona solicitante tenga el contrato de arrendamiento formalizado de acuerdo con la Ley de Arrendamientos Urbanos y estuviera en vigor desde el 1 de enero de 2017 y continúe vigente hasta la resolución de la subvención.</w:t>
      </w:r>
    </w:p>
    <w:p w:rsidR="00D01E99" w:rsidRPr="00975387" w:rsidRDefault="00D01E99" w:rsidP="0097538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5387">
        <w:rPr>
          <w:sz w:val="28"/>
          <w:szCs w:val="28"/>
        </w:rPr>
        <w:t>Que la vivienda alquilada se destine a residencia habitual y permanente.</w:t>
      </w:r>
    </w:p>
    <w:p w:rsidR="00D01E99" w:rsidRPr="00975387" w:rsidRDefault="00D01E99" w:rsidP="0097538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5387">
        <w:rPr>
          <w:sz w:val="28"/>
          <w:szCs w:val="28"/>
        </w:rPr>
        <w:t xml:space="preserve">Que la renta </w:t>
      </w:r>
      <w:r w:rsidR="007313F8">
        <w:rPr>
          <w:sz w:val="28"/>
          <w:szCs w:val="28"/>
        </w:rPr>
        <w:t>que se pague por</w:t>
      </w:r>
      <w:r w:rsidRPr="00975387">
        <w:rPr>
          <w:sz w:val="28"/>
          <w:szCs w:val="28"/>
        </w:rPr>
        <w:t xml:space="preserve"> alquiler sea igual o menor de 350 €/mes.</w:t>
      </w:r>
    </w:p>
    <w:p w:rsidR="00D01E99" w:rsidRPr="00975387" w:rsidRDefault="00D01E99" w:rsidP="0097538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5387">
        <w:rPr>
          <w:sz w:val="28"/>
          <w:szCs w:val="28"/>
        </w:rPr>
        <w:t>Que ninguna de las personas que ocupan la vivienda alquilada sean titulares sobre otra vivienda en toda España, ni tengan relación de parentesco de 1º ò 2º grado con el arrendador, ni sean socios o tengan negocios con él.</w:t>
      </w:r>
    </w:p>
    <w:p w:rsidR="00D01E99" w:rsidRDefault="00D01E99" w:rsidP="0097538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75387">
        <w:rPr>
          <w:sz w:val="28"/>
          <w:szCs w:val="28"/>
        </w:rPr>
        <w:t>Que los ingresos familiares sean superiores a la renta de alquiler,</w:t>
      </w:r>
      <w:r w:rsidR="003244DD" w:rsidRPr="00975387">
        <w:rPr>
          <w:sz w:val="28"/>
          <w:szCs w:val="28"/>
        </w:rPr>
        <w:t xml:space="preserve"> e</w:t>
      </w:r>
      <w:r w:rsidRPr="00975387">
        <w:rPr>
          <w:sz w:val="28"/>
          <w:szCs w:val="28"/>
        </w:rPr>
        <w:t xml:space="preserve">  inferiores  a </w:t>
      </w:r>
      <w:r w:rsidR="00975387" w:rsidRPr="00975387">
        <w:rPr>
          <w:sz w:val="28"/>
          <w:szCs w:val="28"/>
        </w:rPr>
        <w:t>7519 €/año</w:t>
      </w:r>
      <w:r w:rsidR="003244DD" w:rsidRPr="00975387">
        <w:rPr>
          <w:sz w:val="28"/>
          <w:szCs w:val="28"/>
        </w:rPr>
        <w:t xml:space="preserve"> en los supuestos donde sólo viva 1 persona. Ese límite se irá incrementando adicionalmente según los miembros de la unidad de convivencia.</w:t>
      </w:r>
    </w:p>
    <w:p w:rsidR="007313F8" w:rsidRPr="00975387" w:rsidRDefault="007313F8" w:rsidP="007313F8">
      <w:pPr>
        <w:pStyle w:val="Prrafodelista"/>
        <w:jc w:val="both"/>
        <w:rPr>
          <w:sz w:val="28"/>
          <w:szCs w:val="28"/>
        </w:rPr>
      </w:pPr>
    </w:p>
    <w:p w:rsidR="00975387" w:rsidRPr="00975387" w:rsidRDefault="00975387" w:rsidP="00975387">
      <w:pPr>
        <w:jc w:val="both"/>
        <w:rPr>
          <w:b/>
          <w:sz w:val="28"/>
          <w:szCs w:val="28"/>
        </w:rPr>
      </w:pPr>
      <w:r w:rsidRPr="00975387">
        <w:rPr>
          <w:b/>
          <w:sz w:val="28"/>
          <w:szCs w:val="28"/>
        </w:rPr>
        <w:t>CAUSAS DE EXCLUSIÓN</w:t>
      </w:r>
    </w:p>
    <w:p w:rsidR="00975387" w:rsidRPr="00975387" w:rsidRDefault="00975387" w:rsidP="00975387">
      <w:pPr>
        <w:jc w:val="both"/>
        <w:rPr>
          <w:sz w:val="28"/>
          <w:szCs w:val="28"/>
        </w:rPr>
      </w:pPr>
      <w:r w:rsidRPr="00975387">
        <w:rPr>
          <w:sz w:val="28"/>
          <w:szCs w:val="28"/>
        </w:rPr>
        <w:t>No pueden solicitar estas ayudas los inquilinos de VIVIENDAS DE PROMOCIÓN PÚBLICA</w:t>
      </w:r>
    </w:p>
    <w:sectPr w:rsidR="00975387" w:rsidRPr="00975387" w:rsidSect="008F0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5FF4"/>
    <w:multiLevelType w:val="hybridMultilevel"/>
    <w:tmpl w:val="0098448C"/>
    <w:lvl w:ilvl="0" w:tplc="D2EE8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C6B"/>
    <w:rsid w:val="00206A58"/>
    <w:rsid w:val="003244DD"/>
    <w:rsid w:val="007313F8"/>
    <w:rsid w:val="008E03A7"/>
    <w:rsid w:val="008F08DB"/>
    <w:rsid w:val="00917C6B"/>
    <w:rsid w:val="00975387"/>
    <w:rsid w:val="00D0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ALGUACIL</cp:lastModifiedBy>
  <cp:revision>2</cp:revision>
  <dcterms:created xsi:type="dcterms:W3CDTF">2017-08-16T11:41:00Z</dcterms:created>
  <dcterms:modified xsi:type="dcterms:W3CDTF">2017-08-16T11:41:00Z</dcterms:modified>
</cp:coreProperties>
</file>