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6AF3" w14:textId="77777777" w:rsidR="00582564" w:rsidRDefault="00582564" w:rsidP="007E1E0B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</w:p>
    <w:p w14:paraId="5C3D3439" w14:textId="77777777" w:rsidR="00582564" w:rsidRDefault="00582564" w:rsidP="007E1E0B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</w:p>
    <w:p w14:paraId="69048EED" w14:textId="0F62CC1D" w:rsidR="007E1E0B" w:rsidRDefault="00ED20C6" w:rsidP="007E1E0B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MÓDULO DE FORMACIÓN ‘ONLINE’ PARA PROFESIONALES</w:t>
      </w:r>
    </w:p>
    <w:p w14:paraId="6EEBFA01" w14:textId="77777777" w:rsidR="00ED20C6" w:rsidRPr="007E1E0B" w:rsidRDefault="00ED20C6" w:rsidP="007E1E0B">
      <w:pPr>
        <w:pStyle w:val="Default"/>
        <w:jc w:val="center"/>
        <w:rPr>
          <w:rFonts w:asciiTheme="minorHAnsi" w:hAnsiTheme="minorHAnsi" w:cstheme="minorHAnsi"/>
          <w:b/>
          <w:bCs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DEL MEDIO RURAL SOBRE VIOLENCIA</w:t>
      </w:r>
      <w:r w:rsidR="007E1E0B" w:rsidRPr="007E1E0B">
        <w:rPr>
          <w:rFonts w:asciiTheme="minorHAnsi" w:hAnsiTheme="minorHAnsi" w:cstheme="minorHAnsi"/>
          <w:b/>
          <w:bCs/>
          <w:color w:val="003299"/>
        </w:rPr>
        <w:t xml:space="preserve"> CONTRA LAS MUJERES</w:t>
      </w:r>
    </w:p>
    <w:p w14:paraId="6DE2E562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3486C588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OBJETIVO</w:t>
      </w:r>
    </w:p>
    <w:p w14:paraId="3154BFA9" w14:textId="77777777" w:rsidR="00ED20C6" w:rsidRPr="003C74F3" w:rsidRDefault="00ED20C6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 xml:space="preserve">Proporcionar a profesionales del medio rural que trabajen en </w:t>
      </w:r>
      <w:r w:rsidRPr="003C74F3">
        <w:rPr>
          <w:rFonts w:asciiTheme="minorHAnsi" w:hAnsiTheme="minorHAnsi" w:cstheme="minorHAnsi"/>
          <w:b/>
          <w:bCs/>
          <w:sz w:val="22"/>
          <w:szCs w:val="22"/>
        </w:rPr>
        <w:t xml:space="preserve">Entidades Locales de menos de 20.000 habitantes </w:t>
      </w:r>
      <w:r w:rsidRPr="003C74F3">
        <w:rPr>
          <w:rFonts w:asciiTheme="minorHAnsi" w:hAnsiTheme="minorHAnsi" w:cstheme="minorHAnsi"/>
          <w:sz w:val="22"/>
          <w:szCs w:val="22"/>
        </w:rPr>
        <w:t xml:space="preserve">o en los proyectos impulsados por éstos, los conocimientos básicos sobre la violencia </w:t>
      </w:r>
      <w:r w:rsidR="007E1E0B" w:rsidRPr="003C74F3">
        <w:rPr>
          <w:rFonts w:asciiTheme="minorHAnsi" w:hAnsiTheme="minorHAnsi" w:cstheme="minorHAnsi"/>
          <w:sz w:val="22"/>
          <w:szCs w:val="22"/>
        </w:rPr>
        <w:t>de género</w:t>
      </w:r>
      <w:r w:rsidRPr="003C74F3">
        <w:rPr>
          <w:rFonts w:asciiTheme="minorHAnsi" w:hAnsiTheme="minorHAnsi" w:cstheme="minorHAnsi"/>
          <w:sz w:val="22"/>
          <w:szCs w:val="22"/>
        </w:rPr>
        <w:t xml:space="preserve">, así como proporcionar la adquisición de habilidades básicas para la intervención en dichas situaciones. </w:t>
      </w:r>
    </w:p>
    <w:p w14:paraId="1B49744A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6BFEEFB4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CONTENIDOS</w:t>
      </w:r>
    </w:p>
    <w:p w14:paraId="2E3ECEC4" w14:textId="77777777" w:rsidR="007E1E0B" w:rsidRPr="007E1E0B" w:rsidRDefault="007E1E0B" w:rsidP="007E1E0B">
      <w:pPr>
        <w:pStyle w:val="Prrafodelista"/>
        <w:numPr>
          <w:ilvl w:val="0"/>
          <w:numId w:val="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E0B">
        <w:rPr>
          <w:rFonts w:asciiTheme="minorHAnsi" w:hAnsiTheme="minorHAnsi" w:cstheme="minorHAnsi"/>
          <w:sz w:val="22"/>
          <w:szCs w:val="22"/>
          <w:u w:val="single"/>
        </w:rPr>
        <w:t>UNIDAD DIDÁCTICA 1.</w:t>
      </w:r>
      <w:r w:rsidRPr="007E1E0B">
        <w:rPr>
          <w:rFonts w:asciiTheme="minorHAnsi" w:hAnsiTheme="minorHAnsi" w:cstheme="minorHAnsi"/>
          <w:sz w:val="22"/>
          <w:szCs w:val="22"/>
        </w:rPr>
        <w:t xml:space="preserve"> LA SOCIALIZACIÓN DE LA DESIGUALDAD ENTRE MUJERES Y HOMBRES. </w:t>
      </w:r>
    </w:p>
    <w:p w14:paraId="3A8F1124" w14:textId="05360DEC" w:rsidR="007E1E0B" w:rsidRPr="007E1E0B" w:rsidRDefault="007E1E0B" w:rsidP="007E1E0B">
      <w:pPr>
        <w:pStyle w:val="Prrafodelista"/>
        <w:numPr>
          <w:ilvl w:val="0"/>
          <w:numId w:val="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E0B">
        <w:rPr>
          <w:rFonts w:asciiTheme="minorHAnsi" w:hAnsiTheme="minorHAnsi" w:cstheme="minorHAnsi"/>
          <w:sz w:val="22"/>
          <w:szCs w:val="22"/>
          <w:u w:val="single"/>
        </w:rPr>
        <w:t>UNIDAD DIDÁCTICA 2.</w:t>
      </w:r>
      <w:r w:rsidRPr="007E1E0B">
        <w:rPr>
          <w:rFonts w:asciiTheme="minorHAnsi" w:hAnsiTheme="minorHAnsi" w:cstheme="minorHAnsi"/>
          <w:sz w:val="22"/>
          <w:szCs w:val="22"/>
        </w:rPr>
        <w:t xml:space="preserve"> DETECCIÓN E INTERVENCIÓN CON VÍCTIMAS DE VIOLENCIA </w:t>
      </w:r>
      <w:r w:rsidR="004B3E26">
        <w:rPr>
          <w:rFonts w:asciiTheme="minorHAnsi" w:hAnsiTheme="minorHAnsi" w:cstheme="minorHAnsi"/>
          <w:sz w:val="22"/>
          <w:szCs w:val="22"/>
        </w:rPr>
        <w:t>CONTRA LAS MUJERES</w:t>
      </w:r>
      <w:r w:rsidRPr="007E1E0B">
        <w:rPr>
          <w:rFonts w:asciiTheme="minorHAnsi" w:hAnsiTheme="minorHAnsi" w:cstheme="minorHAnsi"/>
          <w:sz w:val="22"/>
          <w:szCs w:val="22"/>
        </w:rPr>
        <w:t xml:space="preserve">. ESPECIAL REFERENCIA AL MEDIO RURAL. </w:t>
      </w:r>
    </w:p>
    <w:p w14:paraId="1D91670D" w14:textId="77777777" w:rsidR="007E1E0B" w:rsidRPr="007E1E0B" w:rsidRDefault="007E1E0B" w:rsidP="007E1E0B">
      <w:pPr>
        <w:pStyle w:val="Prrafodelista"/>
        <w:numPr>
          <w:ilvl w:val="0"/>
          <w:numId w:val="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E0B">
        <w:rPr>
          <w:rFonts w:asciiTheme="minorHAnsi" w:hAnsiTheme="minorHAnsi" w:cstheme="minorHAnsi"/>
          <w:sz w:val="22"/>
          <w:szCs w:val="22"/>
          <w:u w:val="single"/>
        </w:rPr>
        <w:t>UNIDAD DIDÁCTICA 3.</w:t>
      </w:r>
      <w:r w:rsidRPr="007E1E0B">
        <w:rPr>
          <w:rFonts w:asciiTheme="minorHAnsi" w:hAnsiTheme="minorHAnsi" w:cstheme="minorHAnsi"/>
          <w:sz w:val="22"/>
          <w:szCs w:val="22"/>
        </w:rPr>
        <w:t xml:space="preserve"> MARCO JURÍDICO Y RECURSOS EXISTENTES. </w:t>
      </w:r>
    </w:p>
    <w:p w14:paraId="6E2B1072" w14:textId="06B053D3" w:rsidR="007E1E0B" w:rsidRPr="007E1E0B" w:rsidRDefault="007E1E0B" w:rsidP="007E1E0B">
      <w:pPr>
        <w:pStyle w:val="Prrafodelista"/>
        <w:numPr>
          <w:ilvl w:val="0"/>
          <w:numId w:val="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E1E0B">
        <w:rPr>
          <w:rFonts w:asciiTheme="minorHAnsi" w:hAnsiTheme="minorHAnsi" w:cstheme="minorHAnsi"/>
          <w:sz w:val="22"/>
          <w:szCs w:val="22"/>
          <w:u w:val="single"/>
        </w:rPr>
        <w:t>UNIDAD DIDÁCTICA 4.</w:t>
      </w:r>
      <w:r w:rsidRPr="007E1E0B">
        <w:rPr>
          <w:rFonts w:asciiTheme="minorHAnsi" w:hAnsiTheme="minorHAnsi" w:cstheme="minorHAnsi"/>
          <w:sz w:val="22"/>
          <w:szCs w:val="22"/>
        </w:rPr>
        <w:t xml:space="preserve"> ACTUACIONES DE LOS GOBIERNOS LOCALES EN LA LUCHA CONTRA LA VIOLENCIA </w:t>
      </w:r>
      <w:r w:rsidR="004B3E26">
        <w:rPr>
          <w:rFonts w:asciiTheme="minorHAnsi" w:hAnsiTheme="minorHAnsi" w:cstheme="minorHAnsi"/>
          <w:sz w:val="22"/>
          <w:szCs w:val="22"/>
        </w:rPr>
        <w:t>CONTRA LAS MUJERES</w:t>
      </w:r>
      <w:r w:rsidRPr="007E1E0B">
        <w:rPr>
          <w:rFonts w:asciiTheme="minorHAnsi" w:hAnsiTheme="minorHAnsi" w:cstheme="minorHAnsi"/>
          <w:sz w:val="22"/>
          <w:szCs w:val="22"/>
        </w:rPr>
        <w:t>.</w:t>
      </w:r>
    </w:p>
    <w:p w14:paraId="0522E47F" w14:textId="77777777" w:rsidR="00ED20C6" w:rsidRDefault="00ED20C6" w:rsidP="00ED20C6">
      <w:pPr>
        <w:pStyle w:val="Default"/>
        <w:rPr>
          <w:rFonts w:asciiTheme="minorHAnsi" w:hAnsiTheme="minorHAnsi" w:cstheme="minorHAnsi"/>
        </w:rPr>
      </w:pPr>
    </w:p>
    <w:p w14:paraId="26A49203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DIRIGIDO A</w:t>
      </w:r>
    </w:p>
    <w:p w14:paraId="12824792" w14:textId="77777777" w:rsidR="007E1E0B" w:rsidRPr="003C74F3" w:rsidRDefault="007E1E0B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 xml:space="preserve">Personal de ayuntamientos del medio rural que trabajen en </w:t>
      </w:r>
      <w:r w:rsidRPr="003C74F3">
        <w:rPr>
          <w:rFonts w:asciiTheme="minorHAnsi" w:hAnsiTheme="minorHAnsi" w:cstheme="minorHAnsi"/>
          <w:b/>
          <w:bCs/>
          <w:sz w:val="22"/>
          <w:szCs w:val="22"/>
        </w:rPr>
        <w:t>Entidades Locales de menos de 20.000 habitantes</w:t>
      </w:r>
      <w:r w:rsidRPr="003C74F3">
        <w:rPr>
          <w:rFonts w:asciiTheme="minorHAnsi" w:hAnsiTheme="minorHAnsi" w:cstheme="minorHAnsi"/>
          <w:sz w:val="22"/>
          <w:szCs w:val="22"/>
        </w:rPr>
        <w:t xml:space="preserve"> y al personal que participe en proyectos impulsados por ellos. En particular, se dirige a: agentes de desarrollo local, personal del área de servicios sociales y del servicio de ayuda a domicilio.</w:t>
      </w:r>
    </w:p>
    <w:p w14:paraId="2B0074A5" w14:textId="77777777" w:rsidR="007E1E0B" w:rsidRPr="007E1E0B" w:rsidRDefault="007E1E0B" w:rsidP="007E1E0B">
      <w:pPr>
        <w:pStyle w:val="Default"/>
        <w:jc w:val="both"/>
        <w:rPr>
          <w:rFonts w:asciiTheme="minorHAnsi" w:hAnsiTheme="minorHAnsi" w:cstheme="minorHAnsi"/>
        </w:rPr>
      </w:pPr>
    </w:p>
    <w:p w14:paraId="4B87B828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DURACIÓN</w:t>
      </w:r>
    </w:p>
    <w:p w14:paraId="30B0A4AF" w14:textId="77777777" w:rsidR="00ED20C6" w:rsidRPr="003C74F3" w:rsidRDefault="007E1E0B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>4</w:t>
      </w:r>
      <w:r w:rsidR="00ED20C6" w:rsidRPr="003C74F3">
        <w:rPr>
          <w:rFonts w:asciiTheme="minorHAnsi" w:hAnsiTheme="minorHAnsi" w:cstheme="minorHAnsi"/>
          <w:sz w:val="22"/>
          <w:szCs w:val="22"/>
        </w:rPr>
        <w:t>0 horas.</w:t>
      </w:r>
    </w:p>
    <w:p w14:paraId="03AA925D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41BDA385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MODALIDAD</w:t>
      </w:r>
    </w:p>
    <w:p w14:paraId="233705D3" w14:textId="1A0EAF8B" w:rsidR="00ED20C6" w:rsidRPr="003C74F3" w:rsidRDefault="00ED20C6" w:rsidP="007E1E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74F3">
        <w:rPr>
          <w:rFonts w:asciiTheme="minorHAnsi" w:hAnsiTheme="minorHAnsi" w:cstheme="minorHAnsi"/>
          <w:sz w:val="22"/>
          <w:szCs w:val="22"/>
        </w:rPr>
        <w:t>Teleformación</w:t>
      </w:r>
      <w:proofErr w:type="spellEnd"/>
      <w:r w:rsidRPr="003C74F3">
        <w:rPr>
          <w:rFonts w:asciiTheme="minorHAnsi" w:hAnsiTheme="minorHAnsi" w:cstheme="minorHAnsi"/>
          <w:sz w:val="22"/>
          <w:szCs w:val="22"/>
        </w:rPr>
        <w:t>, a través de la plataforma</w:t>
      </w:r>
      <w:r w:rsidR="00660B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60B52" w:rsidRPr="00E27103">
        <w:rPr>
          <w:rFonts w:asciiTheme="minorHAnsi" w:hAnsiTheme="minorHAnsi" w:cstheme="minorHAnsi"/>
          <w:b/>
          <w:bCs/>
          <w:color w:val="auto"/>
          <w:sz w:val="22"/>
          <w:szCs w:val="22"/>
        </w:rPr>
        <w:t>campusvirtualviolenciagenerolocal.es</w:t>
      </w:r>
      <w:r w:rsidR="00660B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E1E0B" w:rsidRPr="003C74F3">
        <w:rPr>
          <w:rFonts w:asciiTheme="minorHAnsi" w:hAnsiTheme="minorHAnsi" w:cstheme="minorHAnsi"/>
          <w:sz w:val="22"/>
          <w:szCs w:val="22"/>
        </w:rPr>
        <w:t>La duración estimada de cada edición del curso es de 16 horas teóricas y 24 horas prácticas (charlas síncronas, trabajo en grupo, etc.) de carácter obligatorio.</w:t>
      </w:r>
    </w:p>
    <w:p w14:paraId="10E747B2" w14:textId="77777777" w:rsidR="007E1E0B" w:rsidRPr="007E1E0B" w:rsidRDefault="007E1E0B" w:rsidP="007E1E0B">
      <w:pPr>
        <w:pStyle w:val="Default"/>
        <w:jc w:val="both"/>
        <w:rPr>
          <w:rFonts w:asciiTheme="minorHAnsi" w:hAnsiTheme="minorHAnsi" w:cstheme="minorHAnsi"/>
        </w:rPr>
      </w:pPr>
    </w:p>
    <w:p w14:paraId="13B63B8D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>FECHAS DE REALIZACIÓN</w:t>
      </w:r>
    </w:p>
    <w:p w14:paraId="07CE9633" w14:textId="3C711386" w:rsidR="00C17DBC" w:rsidRDefault="00C17DBC" w:rsidP="00C17D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 xml:space="preserve">Del </w:t>
      </w:r>
      <w:r w:rsidR="00660B52">
        <w:rPr>
          <w:rFonts w:asciiTheme="minorHAnsi" w:hAnsiTheme="minorHAnsi" w:cstheme="minorHAnsi"/>
          <w:sz w:val="22"/>
          <w:szCs w:val="22"/>
        </w:rPr>
        <w:t xml:space="preserve">25 </w:t>
      </w:r>
      <w:r w:rsidRPr="003C74F3">
        <w:rPr>
          <w:rFonts w:asciiTheme="minorHAnsi" w:hAnsiTheme="minorHAnsi" w:cstheme="minorHAnsi"/>
          <w:sz w:val="22"/>
          <w:szCs w:val="22"/>
        </w:rPr>
        <w:t xml:space="preserve">de </w:t>
      </w:r>
      <w:r w:rsidR="00966DA8">
        <w:rPr>
          <w:rFonts w:asciiTheme="minorHAnsi" w:hAnsiTheme="minorHAnsi" w:cstheme="minorHAnsi"/>
          <w:sz w:val="22"/>
          <w:szCs w:val="22"/>
        </w:rPr>
        <w:t>septiembre</w:t>
      </w:r>
      <w:r w:rsidRPr="003C74F3">
        <w:rPr>
          <w:rFonts w:asciiTheme="minorHAnsi" w:hAnsiTheme="minorHAnsi" w:cstheme="minorHAnsi"/>
          <w:sz w:val="22"/>
          <w:szCs w:val="22"/>
        </w:rPr>
        <w:t xml:space="preserve"> al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66DA8">
        <w:rPr>
          <w:rFonts w:asciiTheme="minorHAnsi" w:hAnsiTheme="minorHAnsi" w:cstheme="minorHAnsi"/>
          <w:sz w:val="22"/>
          <w:szCs w:val="22"/>
        </w:rPr>
        <w:t>9</w:t>
      </w:r>
      <w:r w:rsidRPr="003C74F3">
        <w:rPr>
          <w:rFonts w:asciiTheme="minorHAnsi" w:hAnsiTheme="minorHAnsi" w:cstheme="minorHAnsi"/>
          <w:sz w:val="22"/>
          <w:szCs w:val="22"/>
        </w:rPr>
        <w:t xml:space="preserve"> de noviembre de 202</w:t>
      </w:r>
      <w:r w:rsidR="00660B52">
        <w:rPr>
          <w:rFonts w:asciiTheme="minorHAnsi" w:hAnsiTheme="minorHAnsi" w:cstheme="minorHAnsi"/>
          <w:sz w:val="22"/>
          <w:szCs w:val="22"/>
        </w:rPr>
        <w:t>3</w:t>
      </w:r>
      <w:r w:rsidRPr="003C74F3">
        <w:rPr>
          <w:rFonts w:asciiTheme="minorHAnsi" w:hAnsiTheme="minorHAnsi" w:cstheme="minorHAnsi"/>
          <w:sz w:val="22"/>
          <w:szCs w:val="22"/>
        </w:rPr>
        <w:t>.</w:t>
      </w:r>
    </w:p>
    <w:p w14:paraId="1B64CFB6" w14:textId="6FE4B839" w:rsidR="00C17DBC" w:rsidRPr="003C74F3" w:rsidRDefault="00C17DBC" w:rsidP="00ED2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74F3">
        <w:rPr>
          <w:rFonts w:asciiTheme="minorHAnsi" w:hAnsiTheme="minorHAnsi" w:cstheme="minorHAnsi"/>
          <w:sz w:val="22"/>
          <w:szCs w:val="22"/>
        </w:rPr>
        <w:t xml:space="preserve">Del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C74F3">
        <w:rPr>
          <w:rFonts w:asciiTheme="minorHAnsi" w:hAnsiTheme="minorHAnsi" w:cstheme="minorHAnsi"/>
          <w:sz w:val="22"/>
          <w:szCs w:val="22"/>
        </w:rPr>
        <w:t xml:space="preserve"> de octubre al </w:t>
      </w:r>
      <w:r>
        <w:rPr>
          <w:rFonts w:asciiTheme="minorHAnsi" w:hAnsiTheme="minorHAnsi" w:cstheme="minorHAnsi"/>
          <w:sz w:val="22"/>
          <w:szCs w:val="22"/>
        </w:rPr>
        <w:t>2</w:t>
      </w:r>
      <w:r w:rsidR="00966DA8">
        <w:rPr>
          <w:rFonts w:asciiTheme="minorHAnsi" w:hAnsiTheme="minorHAnsi" w:cstheme="minorHAnsi"/>
          <w:sz w:val="22"/>
          <w:szCs w:val="22"/>
        </w:rPr>
        <w:t>6</w:t>
      </w:r>
      <w:r w:rsidRPr="003C74F3">
        <w:rPr>
          <w:rFonts w:asciiTheme="minorHAnsi" w:hAnsiTheme="minorHAnsi" w:cstheme="minorHAnsi"/>
          <w:sz w:val="22"/>
          <w:szCs w:val="22"/>
        </w:rPr>
        <w:t xml:space="preserve"> de noviembre de 202</w:t>
      </w:r>
      <w:r w:rsidR="00660B52">
        <w:rPr>
          <w:rFonts w:asciiTheme="minorHAnsi" w:hAnsiTheme="minorHAnsi" w:cstheme="minorHAnsi"/>
          <w:sz w:val="22"/>
          <w:szCs w:val="22"/>
        </w:rPr>
        <w:t>3</w:t>
      </w:r>
      <w:r w:rsidRPr="003C74F3">
        <w:rPr>
          <w:rFonts w:asciiTheme="minorHAnsi" w:hAnsiTheme="minorHAnsi" w:cstheme="minorHAnsi"/>
          <w:sz w:val="22"/>
          <w:szCs w:val="22"/>
        </w:rPr>
        <w:t>.</w:t>
      </w:r>
    </w:p>
    <w:p w14:paraId="058140E7" w14:textId="77777777" w:rsidR="007E1E0B" w:rsidRPr="007E1E0B" w:rsidRDefault="007E1E0B" w:rsidP="00ED20C6">
      <w:pPr>
        <w:pStyle w:val="Default"/>
        <w:rPr>
          <w:rFonts w:asciiTheme="minorHAnsi" w:hAnsiTheme="minorHAnsi" w:cstheme="minorHAnsi"/>
        </w:rPr>
      </w:pPr>
    </w:p>
    <w:p w14:paraId="4AA391D8" w14:textId="4BFB39F6" w:rsidR="00ED20C6" w:rsidRPr="007E1E0B" w:rsidRDefault="003C74F3" w:rsidP="00ED20C6">
      <w:pPr>
        <w:pStyle w:val="Default"/>
        <w:rPr>
          <w:rFonts w:asciiTheme="minorHAnsi" w:hAnsiTheme="minorHAnsi" w:cstheme="minorHAnsi"/>
          <w:color w:val="003299"/>
        </w:rPr>
      </w:pPr>
      <w:r>
        <w:rPr>
          <w:rFonts w:asciiTheme="minorHAnsi" w:hAnsiTheme="minorHAnsi" w:cstheme="minorHAnsi"/>
          <w:b/>
          <w:bCs/>
          <w:color w:val="003299"/>
        </w:rPr>
        <w:t>PRE</w:t>
      </w:r>
      <w:r w:rsidR="00ED20C6" w:rsidRPr="007E1E0B">
        <w:rPr>
          <w:rFonts w:asciiTheme="minorHAnsi" w:hAnsiTheme="minorHAnsi" w:cstheme="minorHAnsi"/>
          <w:b/>
          <w:bCs/>
          <w:color w:val="003299"/>
        </w:rPr>
        <w:t>INSCRIPCIÓN</w:t>
      </w:r>
    </w:p>
    <w:p w14:paraId="4245134E" w14:textId="03DAB8CD" w:rsidR="00660B52" w:rsidRDefault="007E1E0B" w:rsidP="00582564">
      <w:pPr>
        <w:rPr>
          <w:rFonts w:cstheme="minorHAnsi"/>
          <w:b/>
          <w:bCs/>
        </w:rPr>
      </w:pPr>
      <w:r w:rsidRPr="00966DA8">
        <w:rPr>
          <w:rFonts w:cstheme="minorHAnsi"/>
          <w:b/>
          <w:bCs/>
        </w:rPr>
        <w:t xml:space="preserve">Del </w:t>
      </w:r>
      <w:r w:rsidR="00582564" w:rsidRPr="00966DA8">
        <w:rPr>
          <w:rFonts w:cstheme="minorHAnsi"/>
          <w:b/>
          <w:bCs/>
        </w:rPr>
        <w:t>2</w:t>
      </w:r>
      <w:r w:rsidR="00660B52" w:rsidRPr="00966DA8">
        <w:rPr>
          <w:rFonts w:cstheme="minorHAnsi"/>
          <w:b/>
          <w:bCs/>
        </w:rPr>
        <w:t xml:space="preserve"> de agosto al 12</w:t>
      </w:r>
      <w:r w:rsidR="00ED20C6" w:rsidRPr="00966DA8">
        <w:rPr>
          <w:rFonts w:cstheme="minorHAnsi"/>
          <w:b/>
          <w:bCs/>
        </w:rPr>
        <w:t xml:space="preserve"> de </w:t>
      </w:r>
      <w:r w:rsidR="00660B52" w:rsidRPr="00966DA8">
        <w:rPr>
          <w:rFonts w:cstheme="minorHAnsi"/>
          <w:b/>
          <w:bCs/>
        </w:rPr>
        <w:t>septiembre de 2023</w:t>
      </w:r>
      <w:r w:rsidR="00966DA8">
        <w:rPr>
          <w:rFonts w:cstheme="minorHAnsi"/>
          <w:b/>
          <w:bCs/>
        </w:rPr>
        <w:t>:</w:t>
      </w:r>
    </w:p>
    <w:bookmarkStart w:id="0" w:name="_Hlk141684588"/>
    <w:p w14:paraId="438756FA" w14:textId="6D0FA328" w:rsidR="00582564" w:rsidRPr="004C3E3E" w:rsidRDefault="00660B52" w:rsidP="00582564">
      <w:pPr>
        <w:rPr>
          <w:rFonts w:cstheme="minorHAnsi"/>
          <w:sz w:val="24"/>
          <w:szCs w:val="24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</w:instrText>
      </w:r>
      <w:r w:rsidRPr="00660B52">
        <w:rPr>
          <w:rFonts w:eastAsia="Times New Roman"/>
        </w:rPr>
        <w:instrText>https://campusvirtualviolenciagenerolocal.es/login/index.php</w:instrText>
      </w:r>
      <w:r>
        <w:rPr>
          <w:rFonts w:eastAsia="Times New Roman"/>
        </w:rPr>
        <w:instrText>"</w:instrText>
      </w:r>
      <w:r>
        <w:rPr>
          <w:rFonts w:eastAsia="Times New Roman"/>
        </w:rPr>
        <w:fldChar w:fldCharType="separate"/>
      </w:r>
      <w:r w:rsidRPr="00D67C6A">
        <w:rPr>
          <w:rStyle w:val="Hipervnculo"/>
          <w:rFonts w:eastAsia="Times New Roman"/>
        </w:rPr>
        <w:t>https://campusvirtualviolenciagenerolocal.es/login/index.php</w:t>
      </w:r>
      <w:r>
        <w:rPr>
          <w:rFonts w:eastAsia="Times New Roman"/>
        </w:rPr>
        <w:fldChar w:fldCharType="end"/>
      </w:r>
    </w:p>
    <w:bookmarkEnd w:id="0"/>
    <w:p w14:paraId="3AFEDBCB" w14:textId="77777777" w:rsidR="00ED20C6" w:rsidRPr="007E1E0B" w:rsidRDefault="00ED20C6" w:rsidP="00ED20C6">
      <w:pPr>
        <w:pStyle w:val="Default"/>
        <w:rPr>
          <w:rFonts w:asciiTheme="minorHAnsi" w:hAnsiTheme="minorHAnsi" w:cstheme="minorHAnsi"/>
          <w:color w:val="003299"/>
        </w:rPr>
      </w:pPr>
      <w:r w:rsidRPr="007E1E0B">
        <w:rPr>
          <w:rFonts w:asciiTheme="minorHAnsi" w:hAnsiTheme="minorHAnsi" w:cstheme="minorHAnsi"/>
          <w:b/>
          <w:bCs/>
          <w:color w:val="003299"/>
        </w:rPr>
        <w:t xml:space="preserve">INFORMACIÓN </w:t>
      </w:r>
    </w:p>
    <w:p w14:paraId="41C3341E" w14:textId="330957AF" w:rsidR="003C74F3" w:rsidRPr="00C17DBC" w:rsidRDefault="003C74F3" w:rsidP="00ED20C6">
      <w:pPr>
        <w:pStyle w:val="Default"/>
        <w:rPr>
          <w:rFonts w:asciiTheme="minorHAnsi" w:hAnsiTheme="minorHAnsi" w:cstheme="minorHAnsi"/>
        </w:rPr>
      </w:pPr>
      <w:r w:rsidRPr="003C74F3">
        <w:rPr>
          <w:rFonts w:asciiTheme="minorHAnsi" w:hAnsiTheme="minorHAnsi" w:cstheme="minorHAnsi"/>
          <w:color w:val="0000FF"/>
          <w:sz w:val="22"/>
          <w:szCs w:val="22"/>
        </w:rPr>
        <w:t>igualdad</w:t>
      </w:r>
      <w:r w:rsidR="00ED20C6" w:rsidRPr="003C74F3">
        <w:rPr>
          <w:rFonts w:asciiTheme="minorHAnsi" w:hAnsiTheme="minorHAnsi" w:cstheme="minorHAnsi"/>
          <w:color w:val="0000FF"/>
          <w:sz w:val="22"/>
          <w:szCs w:val="22"/>
        </w:rPr>
        <w:t xml:space="preserve">@femp.es </w:t>
      </w:r>
    </w:p>
    <w:sectPr w:rsidR="003C74F3" w:rsidRPr="00C17D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29B4" w14:textId="77777777" w:rsidR="004C3E3E" w:rsidRDefault="004C3E3E" w:rsidP="00ED20C6">
      <w:pPr>
        <w:spacing w:after="0" w:line="240" w:lineRule="auto"/>
      </w:pPr>
      <w:r>
        <w:separator/>
      </w:r>
    </w:p>
  </w:endnote>
  <w:endnote w:type="continuationSeparator" w:id="0">
    <w:p w14:paraId="4D4DB6F6" w14:textId="77777777" w:rsidR="004C3E3E" w:rsidRDefault="004C3E3E" w:rsidP="00ED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56BB" w14:textId="77777777" w:rsidR="004C3E3E" w:rsidRDefault="004C3E3E" w:rsidP="00ED20C6">
      <w:pPr>
        <w:spacing w:after="0" w:line="240" w:lineRule="auto"/>
      </w:pPr>
      <w:r>
        <w:separator/>
      </w:r>
    </w:p>
  </w:footnote>
  <w:footnote w:type="continuationSeparator" w:id="0">
    <w:p w14:paraId="5B05D3BC" w14:textId="77777777" w:rsidR="004C3E3E" w:rsidRDefault="004C3E3E" w:rsidP="00ED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ED20C6" w14:paraId="46B0FCA4" w14:textId="77777777" w:rsidTr="007E1E0B">
      <w:tc>
        <w:tcPr>
          <w:tcW w:w="4247" w:type="dxa"/>
        </w:tcPr>
        <w:p w14:paraId="3984DA5B" w14:textId="77777777" w:rsidR="00ED20C6" w:rsidRDefault="007E1E0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2C050211" wp14:editId="572CFFCB">
                <wp:simplePos x="0" y="0"/>
                <wp:positionH relativeFrom="page">
                  <wp:posOffset>56515</wp:posOffset>
                </wp:positionH>
                <wp:positionV relativeFrom="page">
                  <wp:posOffset>10794</wp:posOffset>
                </wp:positionV>
                <wp:extent cx="2273526" cy="739775"/>
                <wp:effectExtent l="0" t="0" r="0" b="3175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837" cy="741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38B9B066" w14:textId="77777777" w:rsidR="00ED20C6" w:rsidRDefault="00ED20C6" w:rsidP="00ED20C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45E02BB" wp14:editId="559BC707">
                <wp:extent cx="965200" cy="749300"/>
                <wp:effectExtent l="0" t="0" r="6350" b="0"/>
                <wp:docPr id="2" name="Imagen 1" descr="cid:image002.gif@01CDA2DB.024BEC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2.gif@01CDA2DB.024BEC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8F347" w14:textId="77777777" w:rsidR="00ED20C6" w:rsidRDefault="00ED2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CCB"/>
    <w:multiLevelType w:val="hybridMultilevel"/>
    <w:tmpl w:val="0E288BDA"/>
    <w:lvl w:ilvl="0" w:tplc="C84E00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2633F"/>
    <w:multiLevelType w:val="hybridMultilevel"/>
    <w:tmpl w:val="B3D236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45608">
    <w:abstractNumId w:val="0"/>
  </w:num>
  <w:num w:numId="2" w16cid:durableId="93972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3E"/>
    <w:rsid w:val="00220BCF"/>
    <w:rsid w:val="003C74F3"/>
    <w:rsid w:val="00492274"/>
    <w:rsid w:val="004B3E26"/>
    <w:rsid w:val="004C3E3E"/>
    <w:rsid w:val="00582564"/>
    <w:rsid w:val="00660B52"/>
    <w:rsid w:val="006D34B3"/>
    <w:rsid w:val="007E1E0B"/>
    <w:rsid w:val="0084799A"/>
    <w:rsid w:val="00966DA8"/>
    <w:rsid w:val="00B9147D"/>
    <w:rsid w:val="00C17DBC"/>
    <w:rsid w:val="00D63C2F"/>
    <w:rsid w:val="00E93D85"/>
    <w:rsid w:val="00E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2D2B"/>
  <w15:chartTrackingRefBased/>
  <w15:docId w15:val="{4CCCC41B-3C8E-4885-AA58-EB7CA65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2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0C6"/>
  </w:style>
  <w:style w:type="paragraph" w:styleId="Piedepgina">
    <w:name w:val="footer"/>
    <w:basedOn w:val="Normal"/>
    <w:link w:val="PiedepginaCar"/>
    <w:uiPriority w:val="99"/>
    <w:unhideWhenUsed/>
    <w:rsid w:val="00ED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0C6"/>
  </w:style>
  <w:style w:type="table" w:styleId="Tablaconcuadrcula">
    <w:name w:val="Table Grid"/>
    <w:basedOn w:val="Tablanormal"/>
    <w:uiPriority w:val="39"/>
    <w:rsid w:val="00ED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E0B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3E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E3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Moreno Minguez</dc:creator>
  <cp:keywords/>
  <dc:description/>
  <cp:lastModifiedBy>Beatriz Moreno Mínguez</cp:lastModifiedBy>
  <cp:revision>3</cp:revision>
  <cp:lastPrinted>2023-02-15T13:43:00Z</cp:lastPrinted>
  <dcterms:created xsi:type="dcterms:W3CDTF">2023-07-27T08:21:00Z</dcterms:created>
  <dcterms:modified xsi:type="dcterms:W3CDTF">2023-07-31T06:38:00Z</dcterms:modified>
</cp:coreProperties>
</file>