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2C" w:rsidRPr="00115A2C" w:rsidRDefault="00115A2C" w:rsidP="00115A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Hlk13132699"/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5A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</w:t>
      </w:r>
    </w:p>
    <w:p w:rsidR="00115A2C" w:rsidRPr="00115A2C" w:rsidRDefault="00115A2C" w:rsidP="00115A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52"/>
          <w:szCs w:val="52"/>
          <w:lang w:eastAsia="es-ES"/>
        </w:rPr>
      </w:pPr>
      <w:r w:rsidRPr="00115A2C">
        <w:rPr>
          <w:rFonts w:ascii="Times New Roman" w:eastAsia="Times New Roman" w:hAnsi="Times New Roman" w:cs="Times New Roman"/>
          <w:b/>
          <w:sz w:val="52"/>
          <w:szCs w:val="52"/>
          <w:lang w:eastAsia="es-ES"/>
        </w:rPr>
        <w:t xml:space="preserve">        </w:t>
      </w:r>
      <w:r w:rsidRPr="00115A2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>PUNTO LIMPIO MÓVIL</w:t>
      </w: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</w:pPr>
    </w:p>
    <w:p w:rsidR="00115A2C" w:rsidRDefault="00115A2C" w:rsidP="00AA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</w:pPr>
      <w:r w:rsidRPr="00115A2C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 xml:space="preserve">SE INFORMA A LO VECINOS, QUE ESTARÁ DISPONIBLE EL SERVICIO DE PUNTO LIMPIO MÓVIL DURANTE LOS </w:t>
      </w:r>
      <w:r w:rsidRPr="00115A2C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DÍAS </w:t>
      </w:r>
      <w:r w:rsidR="00AA1416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1</w:t>
      </w:r>
      <w:r w:rsidR="006F626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2</w:t>
      </w:r>
      <w:r w:rsidR="00AA1416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 A </w:t>
      </w:r>
      <w:r w:rsidR="006F626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18</w:t>
      </w:r>
      <w:r w:rsidR="00AA1416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 DE </w:t>
      </w:r>
      <w:r w:rsidR="006F626B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NOVIEMBRE</w:t>
      </w:r>
      <w:r w:rsidRPr="00115A2C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 xml:space="preserve">EN </w:t>
      </w:r>
      <w:r w:rsidR="00AA1416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>LA CAÑADA GRANDE, (ENTORNO EDIFICIO SIRA MUÑOZ)</w:t>
      </w:r>
      <w:r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>.</w:t>
      </w:r>
    </w:p>
    <w:p w:rsidR="00AA1416" w:rsidRDefault="00AA1416" w:rsidP="00AA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</w:pPr>
    </w:p>
    <w:p w:rsidR="00AA1416" w:rsidRPr="00AA1416" w:rsidRDefault="00AA1416" w:rsidP="00AA14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</w:pPr>
      <w:r w:rsidRPr="00AA1416"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  <w:t>LA ALCALDESA:</w:t>
      </w:r>
    </w:p>
    <w:p w:rsidR="00AA1416" w:rsidRDefault="00AA1416" w:rsidP="00AA14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</w:pPr>
    </w:p>
    <w:p w:rsidR="00AA1416" w:rsidRPr="00AA1416" w:rsidRDefault="00AA1416" w:rsidP="006F62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</w:pPr>
      <w:bookmarkStart w:id="1" w:name="_GoBack"/>
      <w:bookmarkEnd w:id="1"/>
      <w:proofErr w:type="spellStart"/>
      <w:r w:rsidRPr="00AA1416"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  <w:t>Fdo</w:t>
      </w:r>
      <w:proofErr w:type="spellEnd"/>
      <w:r w:rsidRPr="00AA1416"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  <w:t>: Dña. Olga Fernández del Pozo</w:t>
      </w:r>
    </w:p>
    <w:p w:rsidR="00115A2C" w:rsidRPr="00115A2C" w:rsidRDefault="00115A2C" w:rsidP="0011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bookmarkEnd w:id="0"/>
    <w:p w:rsidR="002B63A9" w:rsidRDefault="002B63A9"/>
    <w:sectPr w:rsidR="002B63A9" w:rsidSect="00C563B2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51" w:rsidRDefault="00B43C51" w:rsidP="00115A2C">
      <w:pPr>
        <w:spacing w:after="0" w:line="240" w:lineRule="auto"/>
      </w:pPr>
      <w:r>
        <w:separator/>
      </w:r>
    </w:p>
  </w:endnote>
  <w:endnote w:type="continuationSeparator" w:id="0">
    <w:p w:rsidR="00B43C51" w:rsidRDefault="00B43C51" w:rsidP="001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51" w:rsidRDefault="00B43C51" w:rsidP="00115A2C">
      <w:pPr>
        <w:spacing w:after="0" w:line="240" w:lineRule="auto"/>
      </w:pPr>
      <w:r>
        <w:separator/>
      </w:r>
    </w:p>
  </w:footnote>
  <w:footnote w:type="continuationSeparator" w:id="0">
    <w:p w:rsidR="00B43C51" w:rsidRDefault="00B43C51" w:rsidP="001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i/>
        <w:sz w:val="24"/>
        <w:szCs w:val="24"/>
        <w:lang w:eastAsia="es-ES"/>
      </w:rPr>
    </w:pPr>
    <w:r w:rsidRPr="00115A2C">
      <w:rPr>
        <w:noProof/>
      </w:rPr>
      <w:drawing>
        <wp:inline distT="0" distB="0" distL="0" distR="0" wp14:anchorId="0D5AFEC6" wp14:editId="76EC978A">
          <wp:extent cx="742950" cy="758757"/>
          <wp:effectExtent l="0" t="0" r="0" b="3810"/>
          <wp:docPr id="2" name="Imagen 2" descr="C:\Users\Ayto\AppData\Local\Microsoft\Windows\INetCache\Content.MSO\D5D5F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to\AppData\Local\Microsoft\Windows\INetCache\Content.MSO\D5D5F7C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1" cy="76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sz w:val="24"/>
        <w:szCs w:val="24"/>
        <w:lang w:eastAsia="es-ES"/>
      </w:rPr>
    </w:pPr>
    <w:r w:rsidRPr="00115A2C">
      <w:rPr>
        <w:rFonts w:ascii="Garamond" w:eastAsia="Times New Roman" w:hAnsi="Garamond" w:cs="Times New Roman"/>
        <w:sz w:val="24"/>
        <w:szCs w:val="24"/>
        <w:lang w:eastAsia="es-ES"/>
      </w:rPr>
      <w:t>AYUNTAMIENTO</w:t>
    </w:r>
  </w:p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b/>
        <w:sz w:val="26"/>
        <w:szCs w:val="24"/>
        <w:lang w:eastAsia="es-ES"/>
      </w:rPr>
    </w:pPr>
    <w:r w:rsidRPr="00115A2C">
      <w:rPr>
        <w:rFonts w:ascii="Garamond" w:eastAsia="Times New Roman" w:hAnsi="Garamond" w:cs="Times New Roman"/>
        <w:b/>
        <w:sz w:val="26"/>
        <w:szCs w:val="24"/>
        <w:lang w:eastAsia="es-ES"/>
      </w:rPr>
      <w:t>ALDEA DE SAN MIGUEL</w:t>
    </w:r>
  </w:p>
  <w:p w:rsidR="00115A2C" w:rsidRPr="00115A2C" w:rsidRDefault="00115A2C" w:rsidP="00115A2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115A2C">
      <w:rPr>
        <w:rFonts w:ascii="Garamond" w:eastAsia="Times New Roman" w:hAnsi="Garamond" w:cs="Times New Roman"/>
        <w:b/>
        <w:sz w:val="26"/>
        <w:szCs w:val="24"/>
        <w:lang w:eastAsia="es-ES"/>
      </w:rPr>
      <w:t>VALLADOLID</w:t>
    </w:r>
  </w:p>
  <w:p w:rsidR="00C563B2" w:rsidRPr="0079517D" w:rsidRDefault="00B43C51" w:rsidP="00C563B2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C"/>
    <w:rsid w:val="00115A2C"/>
    <w:rsid w:val="00142720"/>
    <w:rsid w:val="002B63A9"/>
    <w:rsid w:val="00457649"/>
    <w:rsid w:val="005D0B1C"/>
    <w:rsid w:val="006F626B"/>
    <w:rsid w:val="00AA1416"/>
    <w:rsid w:val="00B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8BA9"/>
  <w15:chartTrackingRefBased/>
  <w15:docId w15:val="{5BE7DA38-8AFD-41D8-8F5B-E9FFF26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5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5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115A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15A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A2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1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4</cp:revision>
  <cp:lastPrinted>2019-10-24T06:34:00Z</cp:lastPrinted>
  <dcterms:created xsi:type="dcterms:W3CDTF">2019-04-02T08:57:00Z</dcterms:created>
  <dcterms:modified xsi:type="dcterms:W3CDTF">2019-10-24T06:34:00Z</dcterms:modified>
</cp:coreProperties>
</file>