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6E" w:rsidRPr="007B6F07" w:rsidRDefault="00E86654">
      <w:pPr>
        <w:rPr>
          <w:rFonts w:ascii="Lucida Handwriting" w:hAnsi="Lucida Handwriting"/>
          <w:sz w:val="40"/>
          <w:szCs w:val="40"/>
        </w:rPr>
      </w:pPr>
      <w:r w:rsidRPr="00E86654">
        <w:rPr>
          <w:rFonts w:ascii="Lucida Handwriting" w:hAnsi="Lucida Handwriting"/>
          <w:sz w:val="40"/>
          <w:szCs w:val="40"/>
        </w:rPr>
        <w:drawing>
          <wp:inline distT="0" distB="0" distL="0" distR="0">
            <wp:extent cx="682794" cy="904875"/>
            <wp:effectExtent l="19050" t="0" r="3006" b="0"/>
            <wp:docPr id="3" name="Imagen 1" descr="C:\Users\Public\Documents\Imagenes\fotosll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Imagenes\fotosll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9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D6" w:rsidRPr="007B6F07" w:rsidRDefault="009D461B">
      <w:pPr>
        <w:rPr>
          <w:rFonts w:ascii="Lucida Handwriting" w:hAnsi="Lucida Handwriting"/>
          <w:sz w:val="40"/>
          <w:szCs w:val="40"/>
        </w:rPr>
      </w:pPr>
      <w:r w:rsidRPr="007B6F07">
        <w:rPr>
          <w:rFonts w:ascii="Lucida Handwriting" w:hAnsi="Lucida Handwriting"/>
          <w:sz w:val="40"/>
          <w:szCs w:val="40"/>
        </w:rPr>
        <w:t>XXI ENCUENTRO DE MAYORES DE LA AXARQUIA</w:t>
      </w:r>
    </w:p>
    <w:p w:rsidR="009D461B" w:rsidRPr="007B6F07" w:rsidRDefault="009D461B">
      <w:pPr>
        <w:rPr>
          <w:rFonts w:ascii="Lucida Handwriting" w:hAnsi="Lucida Handwriting"/>
        </w:rPr>
      </w:pPr>
    </w:p>
    <w:p w:rsidR="00FD3733" w:rsidRDefault="009D461B">
      <w:pPr>
        <w:rPr>
          <w:rFonts w:ascii="Lucida Handwriting" w:hAnsi="Lucida Handwriting"/>
        </w:rPr>
      </w:pPr>
      <w:r w:rsidRPr="007B6F07">
        <w:rPr>
          <w:rFonts w:ascii="Lucida Handwriting" w:hAnsi="Lucida Handwriting"/>
        </w:rPr>
        <w:t xml:space="preserve">El próximo 27 de Octubre tendrá lugar el XXI Encuentro de Mayores de la </w:t>
      </w:r>
      <w:r w:rsidR="008616D9" w:rsidRPr="007B6F07">
        <w:rPr>
          <w:rFonts w:ascii="Lucida Handwriting" w:hAnsi="Lucida Handwriting"/>
        </w:rPr>
        <w:t>Axarquía</w:t>
      </w:r>
      <w:r w:rsidRPr="007B6F07">
        <w:rPr>
          <w:rFonts w:ascii="Lucida Handwriting" w:hAnsi="Lucida Handwriting"/>
        </w:rPr>
        <w:t xml:space="preserve"> en Arenas.</w:t>
      </w:r>
    </w:p>
    <w:p w:rsidR="00FD3733" w:rsidRDefault="006E252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87630</wp:posOffset>
            </wp:positionV>
            <wp:extent cx="2019300" cy="1894137"/>
            <wp:effectExtent l="19050" t="0" r="0" b="0"/>
            <wp:wrapNone/>
            <wp:docPr id="1" name="Imagen 1" descr="C:\Users\ATPUBLICO\Desktop\abuel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PUBLICO\Desktop\abuelit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733">
        <w:rPr>
          <w:rFonts w:ascii="Lucida Handwriting" w:hAnsi="Lucida Handwriting"/>
        </w:rPr>
        <w:t xml:space="preserve">Todo aquel que </w:t>
      </w:r>
      <w:r w:rsidR="00987591">
        <w:rPr>
          <w:rFonts w:ascii="Lucida Handwriting" w:hAnsi="Lucida Handwriting"/>
        </w:rPr>
        <w:t>esté</w:t>
      </w:r>
      <w:r w:rsidR="00FD3733">
        <w:rPr>
          <w:rFonts w:ascii="Lucida Handwriting" w:hAnsi="Lucida Handwriting"/>
        </w:rPr>
        <w:t xml:space="preserve"> interesado</w:t>
      </w:r>
    </w:p>
    <w:p w:rsidR="00FD3733" w:rsidRDefault="00FD373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deberá </w:t>
      </w:r>
      <w:r w:rsidR="00474EF2">
        <w:rPr>
          <w:rFonts w:ascii="Lucida Handwriting" w:hAnsi="Lucida Handwriting"/>
        </w:rPr>
        <w:t>apuntarse en el ayuntamiento</w:t>
      </w:r>
    </w:p>
    <w:p w:rsidR="00474EF2" w:rsidRDefault="00474EF2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hasta el día 1</w:t>
      </w:r>
      <w:r w:rsidR="00432731">
        <w:rPr>
          <w:rFonts w:ascii="Lucida Handwriting" w:hAnsi="Lucida Handwriting"/>
        </w:rPr>
        <w:t>9</w:t>
      </w:r>
      <w:r>
        <w:rPr>
          <w:rFonts w:ascii="Lucida Handwriting" w:hAnsi="Lucida Handwriting"/>
        </w:rPr>
        <w:t xml:space="preserve"> de octubre.</w:t>
      </w:r>
    </w:p>
    <w:p w:rsidR="00474EF2" w:rsidRDefault="00FD373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El prec</w:t>
      </w:r>
      <w:r w:rsidR="00474EF2">
        <w:rPr>
          <w:rFonts w:ascii="Lucida Handwriting" w:hAnsi="Lucida Handwriting"/>
        </w:rPr>
        <w:t>io del menú son 2</w:t>
      </w:r>
      <w:r w:rsidR="004963A0">
        <w:rPr>
          <w:rFonts w:ascii="Lucida Handwriting" w:hAnsi="Lucida Handwriting"/>
        </w:rPr>
        <w:t xml:space="preserve">9,70 </w:t>
      </w:r>
      <w:r w:rsidR="00474EF2">
        <w:rPr>
          <w:rFonts w:ascii="Lucida Handwriting" w:hAnsi="Lucida Handwriting"/>
        </w:rPr>
        <w:t xml:space="preserve">€ por persona </w:t>
      </w:r>
    </w:p>
    <w:p w:rsidR="00474EF2" w:rsidRDefault="00474EF2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Preparado por el catering de Balconez de </w:t>
      </w:r>
    </w:p>
    <w:p w:rsidR="00474EF2" w:rsidRPr="007B6F07" w:rsidRDefault="00474EF2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Bentomiz.</w:t>
      </w:r>
    </w:p>
    <w:p w:rsidR="009D461B" w:rsidRPr="007B6F07" w:rsidRDefault="009D461B">
      <w:pPr>
        <w:rPr>
          <w:rFonts w:ascii="Lucida Handwriting" w:hAnsi="Lucida Handwriting"/>
        </w:rPr>
      </w:pPr>
    </w:p>
    <w:p w:rsidR="009D461B" w:rsidRDefault="009D461B"/>
    <w:sectPr w:rsidR="009D461B" w:rsidSect="006E25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16" w:rsidRDefault="00004C16" w:rsidP="00432731">
      <w:pPr>
        <w:spacing w:after="0" w:line="240" w:lineRule="auto"/>
      </w:pPr>
      <w:r>
        <w:separator/>
      </w:r>
    </w:p>
  </w:endnote>
  <w:endnote w:type="continuationSeparator" w:id="1">
    <w:p w:rsidR="00004C16" w:rsidRDefault="00004C16" w:rsidP="0043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16" w:rsidRDefault="00004C16" w:rsidP="00432731">
      <w:pPr>
        <w:spacing w:after="0" w:line="240" w:lineRule="auto"/>
      </w:pPr>
      <w:r>
        <w:separator/>
      </w:r>
    </w:p>
  </w:footnote>
  <w:footnote w:type="continuationSeparator" w:id="1">
    <w:p w:rsidR="00004C16" w:rsidRDefault="00004C16" w:rsidP="00432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1B"/>
    <w:rsid w:val="00004C16"/>
    <w:rsid w:val="0001371C"/>
    <w:rsid w:val="00013FE9"/>
    <w:rsid w:val="00052E48"/>
    <w:rsid w:val="001775D6"/>
    <w:rsid w:val="00292B61"/>
    <w:rsid w:val="002F6417"/>
    <w:rsid w:val="00312ADD"/>
    <w:rsid w:val="00325E50"/>
    <w:rsid w:val="00393161"/>
    <w:rsid w:val="00432731"/>
    <w:rsid w:val="004716D4"/>
    <w:rsid w:val="00474EF2"/>
    <w:rsid w:val="004963A0"/>
    <w:rsid w:val="004B6242"/>
    <w:rsid w:val="005F05D6"/>
    <w:rsid w:val="005F3E3C"/>
    <w:rsid w:val="00670823"/>
    <w:rsid w:val="006E2524"/>
    <w:rsid w:val="00774AD2"/>
    <w:rsid w:val="007B2D6A"/>
    <w:rsid w:val="007B6F07"/>
    <w:rsid w:val="00860D04"/>
    <w:rsid w:val="008616D9"/>
    <w:rsid w:val="008675FB"/>
    <w:rsid w:val="00886DD2"/>
    <w:rsid w:val="008B732D"/>
    <w:rsid w:val="008D68C0"/>
    <w:rsid w:val="00953F9A"/>
    <w:rsid w:val="00962FC3"/>
    <w:rsid w:val="00987591"/>
    <w:rsid w:val="009B526E"/>
    <w:rsid w:val="009B707B"/>
    <w:rsid w:val="009D461B"/>
    <w:rsid w:val="00A52A98"/>
    <w:rsid w:val="00A93A8E"/>
    <w:rsid w:val="00AF5058"/>
    <w:rsid w:val="00B0655E"/>
    <w:rsid w:val="00B96343"/>
    <w:rsid w:val="00BA63FD"/>
    <w:rsid w:val="00BB2E19"/>
    <w:rsid w:val="00BF1164"/>
    <w:rsid w:val="00C26A13"/>
    <w:rsid w:val="00DF3DA3"/>
    <w:rsid w:val="00E079B1"/>
    <w:rsid w:val="00E33418"/>
    <w:rsid w:val="00E86654"/>
    <w:rsid w:val="00EA01CE"/>
    <w:rsid w:val="00EE5A85"/>
    <w:rsid w:val="00F50CD8"/>
    <w:rsid w:val="00F53267"/>
    <w:rsid w:val="00FD3733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731"/>
  </w:style>
  <w:style w:type="paragraph" w:styleId="Piedepgina">
    <w:name w:val="footer"/>
    <w:basedOn w:val="Normal"/>
    <w:link w:val="PiedepginaCar"/>
    <w:uiPriority w:val="99"/>
    <w:semiHidden/>
    <w:unhideWhenUsed/>
    <w:rsid w:val="00432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2018-10-15T08:32:00Z</dcterms:created>
  <dcterms:modified xsi:type="dcterms:W3CDTF">2018-10-16T12:23:00Z</dcterms:modified>
</cp:coreProperties>
</file>