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6" w:rsidRPr="00F065F6" w:rsidRDefault="00F065F6" w:rsidP="00F065F6">
      <w:pPr>
        <w:jc w:val="center"/>
        <w:rPr>
          <w:b/>
        </w:rPr>
      </w:pPr>
      <w:r w:rsidRPr="00F065F6">
        <w:rPr>
          <w:b/>
        </w:rPr>
        <w:t>AYUNTAMIENTO DE MEDIANA DE ARAGON</w:t>
      </w:r>
    </w:p>
    <w:p w:rsidR="00956212" w:rsidRDefault="008B6141">
      <w:r>
        <w:t xml:space="preserve">- </w:t>
      </w:r>
      <w:r w:rsidRPr="008B6141">
        <w:t>Se comunica que a partir de mañana será obligatorio el uso de mascarillas para las personas mayores de 6 años en la vía pública, en espacios al aire libre y en cualquier espacio cerrado de uso público o que s</w:t>
      </w:r>
      <w:r>
        <w:t>e encuentre abierto al público, con independencia del mantenimiento de la distancia física interpersonal de seguridad.</w:t>
      </w:r>
    </w:p>
    <w:p w:rsidR="008B6141" w:rsidRDefault="008B6141">
      <w:r>
        <w:t>- La obligación no será exigible para las personas que presenten algún tipo de enfermedad o dificultad respiratoria.</w:t>
      </w:r>
    </w:p>
    <w:p w:rsidR="008B6141" w:rsidRDefault="008B6141">
      <w:r>
        <w:t>- Tampoco será exigible en el caso de la práctica deportiva individual al aire libre.</w:t>
      </w:r>
    </w:p>
    <w:p w:rsidR="008B6141" w:rsidRDefault="008B6141">
      <w:r>
        <w:t>- Se recomienda el uso de la mascarilla en los espacios privados, tanto abiertos como cerrados, cuando existan reuniones o una posible confluencia de personas no convivientes, aun cuando pueda garantizarse la distancia de seguridad.</w:t>
      </w:r>
    </w:p>
    <w:p w:rsidR="008B6141" w:rsidRDefault="008B6141">
      <w:r>
        <w:t>- El incumplimiento de las obligaciones previstas en esta Orden podrá ser sancionado de conformidad con la normativa en materia de salud pública u otra normativa sectorial que resultare aplicable.</w:t>
      </w:r>
    </w:p>
    <w:sectPr w:rsidR="008B6141" w:rsidSect="00956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141"/>
    <w:rsid w:val="00851387"/>
    <w:rsid w:val="008B6141"/>
    <w:rsid w:val="00956212"/>
    <w:rsid w:val="00F0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5</cp:revision>
  <dcterms:created xsi:type="dcterms:W3CDTF">2020-07-13T16:58:00Z</dcterms:created>
  <dcterms:modified xsi:type="dcterms:W3CDTF">2020-07-13T18:46:00Z</dcterms:modified>
</cp:coreProperties>
</file>