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69B53" w14:textId="3059BECF" w:rsidR="004D60D3" w:rsidRDefault="004D60D3">
      <w:pPr>
        <w:rPr>
          <w:b/>
          <w:bCs/>
          <w:u w:val="single"/>
        </w:rPr>
      </w:pPr>
      <w:r w:rsidRPr="004D60D3">
        <w:rPr>
          <w:b/>
          <w:bCs/>
          <w:u w:val="single"/>
        </w:rPr>
        <w:t>SERVICIO de EDUCACIÓN de ADULTOS</w:t>
      </w:r>
    </w:p>
    <w:p w14:paraId="2C7D1B07" w14:textId="7AA8F92C" w:rsidR="004D60D3" w:rsidRDefault="004D60D3">
      <w:r>
        <w:t>Desde el Ayuntamiento de Mediana de Aragón se quiere lanzar el servicio de Educación de Adultos en colaboración a través del CPEPA de Fuentes de Ebro, para ello queremos conocer las necesidades formativas de la población que pueda estar interesada.</w:t>
      </w:r>
    </w:p>
    <w:p w14:paraId="18C4234B" w14:textId="0CA4733E" w:rsidR="007E529E" w:rsidRDefault="004D60D3">
      <w:r>
        <w:t>Si eres uno de los interesados, por favor, selecciona el tipo de formación que más te interesa y a la que estarías dispuesto a asistir</w:t>
      </w:r>
      <w:r w:rsidR="00B626AF">
        <w:t>, hasta el lunes 1</w:t>
      </w:r>
      <w:r w:rsidR="004524A0">
        <w:t>3</w:t>
      </w:r>
      <w:r w:rsidR="00B626AF">
        <w:t xml:space="preserve"> de junio</w:t>
      </w:r>
      <w:r>
        <w:t>:</w:t>
      </w:r>
    </w:p>
    <w:p w14:paraId="7F3B8FD1" w14:textId="7752EA9D" w:rsidR="004D60D3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4D60D3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Formación básica personas adultas</w:t>
      </w: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 </w:t>
      </w:r>
      <w:r w:rsidRPr="00B626AF">
        <w:rPr>
          <w:rFonts w:ascii="Source Sans Pro" w:eastAsia="Times New Roman" w:hAnsi="Source Sans Pro" w:cs="Times New Roman"/>
          <w:i/>
          <w:iCs/>
          <w:caps/>
          <w:kern w:val="0"/>
          <w:sz w:val="22"/>
          <w:szCs w:val="22"/>
          <w:lang w:eastAsia="es-ES"/>
          <w14:ligatures w14:val="none"/>
        </w:rPr>
        <w:t>(</w:t>
      </w:r>
      <w:r w:rsidR="004D60D3" w:rsidRPr="00B626AF">
        <w:rPr>
          <w:i/>
          <w:iCs/>
          <w:sz w:val="22"/>
          <w:szCs w:val="22"/>
        </w:rPr>
        <w:t>La superación de estas enseñanzas da acceso directo a la Educación Secundaria</w:t>
      </w:r>
      <w:r w:rsidRPr="00B626AF">
        <w:rPr>
          <w:i/>
          <w:iCs/>
          <w:sz w:val="22"/>
          <w:szCs w:val="22"/>
        </w:rPr>
        <w:t>).</w:t>
      </w:r>
    </w:p>
    <w:p w14:paraId="5A5556C8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</w:p>
    <w:p w14:paraId="767D0BB6" w14:textId="6D133E45" w:rsidR="00AE4C29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hyperlink r:id="rId5" w:history="1">
        <w:r w:rsidR="00AE4C29" w:rsidRPr="00B626AF">
          <w:rPr>
            <w:rFonts w:ascii="Source Sans Pro" w:eastAsia="Times New Roman" w:hAnsi="Source Sans Pro" w:cs="Times New Roman"/>
            <w:b/>
            <w:bCs/>
            <w:kern w:val="0"/>
            <w:sz w:val="22"/>
            <w:szCs w:val="22"/>
            <w:lang w:eastAsia="es-ES"/>
            <w14:ligatures w14:val="none"/>
          </w:rPr>
          <w:t>CURSOS DE PREPARACIÓN DE LAS PRUEBAS LIBRES DE COMPETENCIAS CLAVE Nivel 2</w:t>
        </w:r>
      </w:hyperlink>
      <w:r w:rsidR="00AE4C29" w:rsidRPr="00B626AF"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  <w:t xml:space="preserve">: </w:t>
      </w:r>
    </w:p>
    <w:p w14:paraId="36374552" w14:textId="03DB00CB" w:rsidR="00AE4C29" w:rsidRPr="00B626AF" w:rsidRDefault="00AE4C29" w:rsidP="00CF5B98">
      <w:pPr>
        <w:shd w:val="clear" w:color="auto" w:fill="FFFFFF"/>
        <w:spacing w:after="0" w:line="240" w:lineRule="auto"/>
        <w:ind w:left="214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 xml:space="preserve">Matemáticas </w:t>
      </w:r>
    </w:p>
    <w:p w14:paraId="016B2C8A" w14:textId="27F52D63" w:rsidR="00AE4C29" w:rsidRPr="00B626AF" w:rsidRDefault="00AE4C29" w:rsidP="00CF5B98">
      <w:pPr>
        <w:shd w:val="clear" w:color="auto" w:fill="FFFFFF"/>
        <w:spacing w:after="0" w:line="240" w:lineRule="auto"/>
        <w:ind w:left="214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 xml:space="preserve">Lengua española </w:t>
      </w:r>
    </w:p>
    <w:p w14:paraId="07986422" w14:textId="02D7B2DB" w:rsidR="00AE4C29" w:rsidRPr="00B626AF" w:rsidRDefault="00AE4C29" w:rsidP="00CF5B98">
      <w:pPr>
        <w:shd w:val="clear" w:color="auto" w:fill="FFFFFF"/>
        <w:spacing w:after="0" w:line="240" w:lineRule="auto"/>
        <w:ind w:left="214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 xml:space="preserve">Lengua extranjera </w:t>
      </w:r>
    </w:p>
    <w:p w14:paraId="7C461017" w14:textId="3CA9E287" w:rsidR="00AE4C29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>(</w:t>
      </w:r>
      <w:r w:rsidR="00AE4C29"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>La superación de estas enseñanzas da acceso a los Certificados de Profesionalidad de Nivel 2</w:t>
      </w:r>
      <w:r w:rsidRPr="00B626AF"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  <w:t>).</w:t>
      </w:r>
    </w:p>
    <w:p w14:paraId="7F45726D" w14:textId="77777777" w:rsidR="00CF5B98" w:rsidRPr="00AE4C29" w:rsidRDefault="00CF5B98" w:rsidP="00CF5B98">
      <w:pPr>
        <w:shd w:val="clear" w:color="auto" w:fill="FFFFFF"/>
        <w:spacing w:after="0" w:line="240" w:lineRule="auto"/>
        <w:ind w:left="720"/>
        <w:jc w:val="both"/>
        <w:rPr>
          <w:rFonts w:ascii="Source Sans Pro" w:eastAsia="Times New Roman" w:hAnsi="Source Sans Pro" w:cs="Times New Roman"/>
          <w:i/>
          <w:iCs/>
          <w:kern w:val="0"/>
          <w:sz w:val="22"/>
          <w:szCs w:val="22"/>
          <w:lang w:eastAsia="es-ES"/>
          <w14:ligatures w14:val="none"/>
        </w:rPr>
      </w:pPr>
    </w:p>
    <w:p w14:paraId="773DB3AC" w14:textId="042C9417" w:rsidR="00CF5B98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hyperlink r:id="rId6" w:history="1">
        <w:r w:rsidR="00AE4C29" w:rsidRPr="00B626AF">
          <w:rPr>
            <w:rFonts w:ascii="Source Sans Pro" w:eastAsia="Times New Roman" w:hAnsi="Source Sans Pro" w:cs="Times New Roman"/>
            <w:b/>
            <w:bCs/>
            <w:kern w:val="0"/>
            <w:sz w:val="22"/>
            <w:szCs w:val="22"/>
            <w:lang w:eastAsia="es-ES"/>
            <w14:ligatures w14:val="none"/>
          </w:rPr>
          <w:t>CURSOS DE PREPARACIÓN DE LAS PRUEBAS DE ACCESO A LAS ENSEÑANZAS DE FORMACIÓN PROFESIONAL</w:t>
        </w:r>
      </w:hyperlink>
      <w:r w:rsidR="00AE4C29" w:rsidRPr="00B626AF"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  <w:t> (Grado Medio)</w:t>
      </w:r>
    </w:p>
    <w:p w14:paraId="7010D229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</w:p>
    <w:p w14:paraId="6F2FE916" w14:textId="7BE20A29" w:rsidR="00CF5B98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❒ ❒</w:t>
      </w:r>
      <w:r w:rsidR="00AE4C29" w:rsidRPr="00B626AF"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  <w:t>CURSOS DE PREPARACIÓN DE LA PRUEBA LIBRE DE IDIOMA NIVEL B1</w:t>
      </w:r>
    </w:p>
    <w:p w14:paraId="10612A61" w14:textId="77777777" w:rsidR="00CF5B98" w:rsidRPr="00AE4C29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</w:p>
    <w:p w14:paraId="55F342E9" w14:textId="10CA99DD" w:rsidR="00AE4C29" w:rsidRPr="00B626AF" w:rsidRDefault="00000000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hyperlink r:id="rId7" w:history="1">
        <w:r w:rsidR="00AE4C29" w:rsidRPr="00B626AF">
          <w:rPr>
            <w:rFonts w:ascii="Source Sans Pro" w:eastAsia="Times New Roman" w:hAnsi="Source Sans Pro" w:cs="Times New Roman"/>
            <w:b/>
            <w:bCs/>
            <w:kern w:val="0"/>
            <w:sz w:val="22"/>
            <w:szCs w:val="22"/>
            <w:lang w:eastAsia="es-ES"/>
            <w14:ligatures w14:val="none"/>
          </w:rPr>
          <w:t>CERTIFICADOS DE PROFESIONALIDAD Nivel 2</w:t>
        </w:r>
      </w:hyperlink>
      <w:r w:rsidR="00AE4C29" w:rsidRPr="00B626AF"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  <w:t xml:space="preserve">: </w:t>
      </w:r>
    </w:p>
    <w:p w14:paraId="545335B8" w14:textId="61FD773E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AE4C29" w:rsidRPr="00B626AF"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  <w:t>ATENCIÓN SOCIOSANITARIA A PERSONAS EN EL DOMICILIO</w:t>
      </w:r>
    </w:p>
    <w:p w14:paraId="4453D398" w14:textId="1AC7A5FF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  <w:t>ATENCIÓN SOCIOSANITARIA A PERSONAS DEPENDIENTES EN INSTITUCIONES</w:t>
      </w:r>
    </w:p>
    <w:p w14:paraId="4D0E3275" w14:textId="77777777" w:rsidR="00CF5B98" w:rsidRPr="00B626AF" w:rsidRDefault="00CF5B98" w:rsidP="00CF5B98">
      <w:pPr>
        <w:shd w:val="clear" w:color="auto" w:fill="FFFFFF"/>
        <w:spacing w:after="0" w:line="240" w:lineRule="auto"/>
        <w:ind w:left="106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</w:p>
    <w:p w14:paraId="4822350C" w14:textId="1276125B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  <w:t>CURSO LABORAL de PEE</w:t>
      </w:r>
      <w:r w:rsidRPr="00B626AF"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  <w:t xml:space="preserve">: </w:t>
      </w:r>
      <w:r w:rsidR="007E529E" w:rsidRPr="00B626AF"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  <w:t>SOLDADURA</w:t>
      </w:r>
    </w:p>
    <w:p w14:paraId="7B408DB2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kern w:val="0"/>
          <w:sz w:val="22"/>
          <w:szCs w:val="22"/>
          <w:lang w:eastAsia="es-ES"/>
          <w14:ligatures w14:val="none"/>
        </w:rPr>
      </w:pPr>
    </w:p>
    <w:p w14:paraId="3C0C6C71" w14:textId="7629A5C8" w:rsidR="00CF5B98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hyperlink r:id="rId8" w:history="1">
        <w:r w:rsidR="007E529E" w:rsidRPr="00B626AF">
          <w:rPr>
            <w:rFonts w:ascii="Source Sans Pro" w:eastAsia="Times New Roman" w:hAnsi="Source Sans Pro" w:cs="Times New Roman"/>
            <w:b/>
            <w:bCs/>
            <w:kern w:val="0"/>
            <w:sz w:val="22"/>
            <w:szCs w:val="22"/>
            <w:lang w:eastAsia="es-ES"/>
            <w14:ligatures w14:val="none"/>
          </w:rPr>
          <w:t>CURSOS DE PROMOCIÓN Y EXTENSIÓN EDUCATIVA Y FORMACIÓN PARA EL EMPLEO</w:t>
        </w:r>
      </w:hyperlink>
      <w:r w:rsidR="007E529E" w:rsidRPr="00B626AF"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  <w:t> </w:t>
      </w:r>
    </w:p>
    <w:p w14:paraId="32318728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</w:p>
    <w:p w14:paraId="70E6872B" w14:textId="7929452B" w:rsidR="004D60D3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hyperlink r:id="rId9" w:history="1">
        <w:r w:rsidR="007E529E" w:rsidRPr="00B626AF">
          <w:rPr>
            <w:rFonts w:ascii="Source Sans Pro" w:eastAsia="Times New Roman" w:hAnsi="Source Sans Pro" w:cs="Times New Roman"/>
            <w:b/>
            <w:bCs/>
            <w:kern w:val="0"/>
            <w:sz w:val="22"/>
            <w:szCs w:val="22"/>
            <w:lang w:eastAsia="es-ES"/>
            <w14:ligatures w14:val="none"/>
          </w:rPr>
          <w:t>ACTIVIDADES DE ANIMACIÓN SOCIOCULTURAL</w:t>
        </w:r>
      </w:hyperlink>
    </w:p>
    <w:p w14:paraId="5E79B7D5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kern w:val="0"/>
          <w:sz w:val="22"/>
          <w:szCs w:val="22"/>
          <w:lang w:eastAsia="es-ES"/>
          <w14:ligatures w14:val="none"/>
        </w:rPr>
      </w:pPr>
    </w:p>
    <w:p w14:paraId="516FC255" w14:textId="678E9381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Introducción a la informática con Windows</w:t>
      </w:r>
    </w:p>
    <w:p w14:paraId="26F6B990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</w:p>
    <w:p w14:paraId="132945F1" w14:textId="7EAE6352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Iniciación a Office</w:t>
      </w:r>
    </w:p>
    <w:p w14:paraId="5842600A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</w:p>
    <w:p w14:paraId="073B3A5D" w14:textId="481877FD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Iniciación a Internet</w:t>
      </w:r>
    </w:p>
    <w:p w14:paraId="020B5595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</w:p>
    <w:p w14:paraId="3CBD6BDA" w14:textId="526AC475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ESPAd (Educación Secundaria para Personas Adultas a distancia)</w:t>
      </w:r>
    </w:p>
    <w:p w14:paraId="4F6AF01E" w14:textId="77777777" w:rsidR="00CF5B98" w:rsidRPr="00B626AF" w:rsidRDefault="00CF5B98" w:rsidP="00CF5B98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</w:p>
    <w:p w14:paraId="7B0AC5D3" w14:textId="3CEC977E" w:rsidR="007E529E" w:rsidRPr="00B626AF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</w:pPr>
      <w:r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 xml:space="preserve">❒ </w:t>
      </w:r>
      <w:r w:rsidR="007E529E" w:rsidRPr="00B626AF">
        <w:rPr>
          <w:rFonts w:ascii="Source Sans Pro" w:eastAsia="Times New Roman" w:hAnsi="Source Sans Pro" w:cs="Times New Roman"/>
          <w:b/>
          <w:bCs/>
          <w:caps/>
          <w:kern w:val="0"/>
          <w:sz w:val="22"/>
          <w:szCs w:val="22"/>
          <w:lang w:eastAsia="es-ES"/>
          <w14:ligatures w14:val="none"/>
        </w:rPr>
        <w:t>Cursos de preparación de las pruebas de acceso a Ciclos Formativos de Grado Superior</w:t>
      </w:r>
    </w:p>
    <w:p w14:paraId="56EFA818" w14:textId="77777777" w:rsidR="00CF5B98" w:rsidRDefault="00CF5B98" w:rsidP="00CF5B98">
      <w:pPr>
        <w:shd w:val="clear" w:color="auto" w:fill="FFFFFF"/>
        <w:spacing w:after="0" w:line="240" w:lineRule="auto"/>
        <w:ind w:left="708"/>
        <w:jc w:val="both"/>
        <w:rPr>
          <w:rFonts w:ascii="Source Sans Pro" w:eastAsia="Times New Roman" w:hAnsi="Source Sans Pro" w:cs="Times New Roman"/>
          <w:b/>
          <w:bCs/>
          <w:caps/>
          <w:color w:val="607D8B"/>
          <w:kern w:val="0"/>
          <w:sz w:val="22"/>
          <w:szCs w:val="22"/>
          <w:lang w:eastAsia="es-ES"/>
          <w14:ligatures w14:val="none"/>
        </w:rPr>
      </w:pPr>
    </w:p>
    <w:p w14:paraId="695D3B94" w14:textId="2E6DF2DA" w:rsidR="00CF5B98" w:rsidRPr="00CF5B98" w:rsidRDefault="00CF5B98" w:rsidP="00B626AF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aps/>
          <w:color w:val="607D8B"/>
          <w:kern w:val="0"/>
          <w:sz w:val="22"/>
          <w:szCs w:val="22"/>
          <w:lang w:eastAsia="es-ES"/>
          <w14:ligatures w14:val="none"/>
        </w:rPr>
      </w:pPr>
      <w:r w:rsidRPr="00B626AF">
        <w:t>Muchas gracias por tu tiempo. tu opinión os importa.</w:t>
      </w:r>
    </w:p>
    <w:p w14:paraId="29DEF23C" w14:textId="2722C020" w:rsidR="007E529E" w:rsidRPr="004D60D3" w:rsidRDefault="007E529E" w:rsidP="00CF5B98">
      <w:pPr>
        <w:spacing w:after="0"/>
      </w:pPr>
    </w:p>
    <w:sectPr w:rsidR="007E529E" w:rsidRPr="004D6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E24"/>
    <w:multiLevelType w:val="hybridMultilevel"/>
    <w:tmpl w:val="08F873AC"/>
    <w:lvl w:ilvl="0" w:tplc="D3F2836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1B7"/>
    <w:multiLevelType w:val="multilevel"/>
    <w:tmpl w:val="166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4F48"/>
    <w:multiLevelType w:val="multilevel"/>
    <w:tmpl w:val="923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2373B"/>
    <w:multiLevelType w:val="multilevel"/>
    <w:tmpl w:val="FD7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34CDC"/>
    <w:multiLevelType w:val="multilevel"/>
    <w:tmpl w:val="F4B673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35B4A54"/>
    <w:multiLevelType w:val="multilevel"/>
    <w:tmpl w:val="81B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1436C"/>
    <w:multiLevelType w:val="multilevel"/>
    <w:tmpl w:val="F4B673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4F6349D9"/>
    <w:multiLevelType w:val="multilevel"/>
    <w:tmpl w:val="F4B673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ptos" w:eastAsiaTheme="minorHAnsi" w:hAnsi="Aptos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59D86EA5"/>
    <w:multiLevelType w:val="multilevel"/>
    <w:tmpl w:val="07F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E24E5"/>
    <w:multiLevelType w:val="hybridMultilevel"/>
    <w:tmpl w:val="609E2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357E"/>
    <w:multiLevelType w:val="multilevel"/>
    <w:tmpl w:val="C09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C7FC3"/>
    <w:multiLevelType w:val="multilevel"/>
    <w:tmpl w:val="612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94E69"/>
    <w:multiLevelType w:val="multilevel"/>
    <w:tmpl w:val="BC8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91059"/>
    <w:multiLevelType w:val="hybridMultilevel"/>
    <w:tmpl w:val="BE4AD20C"/>
    <w:lvl w:ilvl="0" w:tplc="D3F2836C"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281217">
    <w:abstractNumId w:val="0"/>
  </w:num>
  <w:num w:numId="2" w16cid:durableId="510876794">
    <w:abstractNumId w:val="1"/>
  </w:num>
  <w:num w:numId="3" w16cid:durableId="840585730">
    <w:abstractNumId w:val="11"/>
  </w:num>
  <w:num w:numId="4" w16cid:durableId="856306248">
    <w:abstractNumId w:val="12"/>
  </w:num>
  <w:num w:numId="5" w16cid:durableId="1037320298">
    <w:abstractNumId w:val="5"/>
  </w:num>
  <w:num w:numId="6" w16cid:durableId="1691637010">
    <w:abstractNumId w:val="8"/>
  </w:num>
  <w:num w:numId="7" w16cid:durableId="1296836337">
    <w:abstractNumId w:val="4"/>
  </w:num>
  <w:num w:numId="8" w16cid:durableId="285082983">
    <w:abstractNumId w:val="3"/>
  </w:num>
  <w:num w:numId="9" w16cid:durableId="26607833">
    <w:abstractNumId w:val="10"/>
  </w:num>
  <w:num w:numId="10" w16cid:durableId="923491515">
    <w:abstractNumId w:val="2"/>
  </w:num>
  <w:num w:numId="11" w16cid:durableId="1158612961">
    <w:abstractNumId w:val="9"/>
  </w:num>
  <w:num w:numId="12" w16cid:durableId="1329675634">
    <w:abstractNumId w:val="13"/>
  </w:num>
  <w:num w:numId="13" w16cid:durableId="229855502">
    <w:abstractNumId w:val="7"/>
  </w:num>
  <w:num w:numId="14" w16cid:durableId="185568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3"/>
    <w:rsid w:val="004524A0"/>
    <w:rsid w:val="004D60D3"/>
    <w:rsid w:val="007E529E"/>
    <w:rsid w:val="008938F8"/>
    <w:rsid w:val="00AD2BA3"/>
    <w:rsid w:val="00AE4C29"/>
    <w:rsid w:val="00B626AF"/>
    <w:rsid w:val="00C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A7DF"/>
  <w15:chartTrackingRefBased/>
  <w15:docId w15:val="{10391AD7-6E7E-4910-BA35-BFC573D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60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0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0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0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60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60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0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0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0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60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0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0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0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60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60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0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0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0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D60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6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60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60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D60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D60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D60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D60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60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60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D60D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AE4C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E4C29"/>
    <w:rPr>
      <w:b/>
      <w:bCs/>
    </w:rPr>
  </w:style>
  <w:style w:type="character" w:styleId="nfasis">
    <w:name w:val="Emphasis"/>
    <w:basedOn w:val="Fuentedeprrafopredeter"/>
    <w:uiPriority w:val="20"/>
    <w:qFormat/>
    <w:rsid w:val="00AE4C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agon.org/arboles/arbol.asp?sepRuta=Sistema+Educativo%2F%3Ca+href%3D%27%2Feducacion%5Fno%5Funi%2Easp%27%3EEnse%F1anza+no+Universitaria%3C%2Fa%3E%2F&amp;guiaeducativa=&amp;strSeccion=PPI04&amp;titpadre=Educaci%F3n+permanente&amp;arrpadres=$Normativa&amp;arrides=$78&amp;arridesvin=$&amp;lngArbol=1233&amp;lngArbolvinculado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a.educa.aragon.es/educapermanente/certificados_profesional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.educaragon.org/arboles/arbol.asp?sepRuta=&amp;guiaeducativa=41&amp;strSeccion=A3A338&amp;titpadre=Documentos+Autorrellenables&amp;arrpadres=&amp;arrides=&amp;arridesvin=&amp;lngArbol=2841&amp;lngArbolvinculado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a.educa.aragon.es/educapermanente/competencias_clave_n2/competencias_clave_n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ragon.org/arboles/arbol.asp?sepRuta=Sistema+Educativo%2F%3Ca+href%3D%27%2Feducacion%5Fno%5Funi%2Easp%27%3EEnse%F1anza+no+Universitaria%3C%2Fa%3E%2F&amp;guiaeducativa=&amp;strSeccion=PPI04&amp;titpadre=Educaci%F3n+permanente&amp;arrpadres=$Instrucciones+de+Organizaci%F3n+y+Funcionamiento&amp;arrides=$80&amp;arridesvin=$&amp;lngArbol=2262&amp;lngArbolvinculado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Mainar Toledo</dc:creator>
  <cp:keywords/>
  <dc:description/>
  <cp:lastModifiedBy>Ayuntamiento Mediana de Aragón</cp:lastModifiedBy>
  <cp:revision>3</cp:revision>
  <dcterms:created xsi:type="dcterms:W3CDTF">2024-06-05T10:24:00Z</dcterms:created>
  <dcterms:modified xsi:type="dcterms:W3CDTF">2024-06-05T13:48:00Z</dcterms:modified>
</cp:coreProperties>
</file>