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7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55" w:rsidRDefault="00D35B07" w:rsidP="000C6E74">
      <w:pPr>
        <w:spacing w:line="240" w:lineRule="auto"/>
        <w:jc w:val="center"/>
        <w:rPr>
          <w:rFonts w:ascii="Cambria" w:hAnsi="Cambria" w:cs="Rod"/>
          <w:b/>
          <w:sz w:val="44"/>
          <w:szCs w:val="44"/>
        </w:rPr>
      </w:pPr>
      <w:r w:rsidRPr="007A55A6">
        <w:rPr>
          <w:rFonts w:ascii="Cambria" w:hAnsi="Cambria" w:cs="Rod"/>
          <w:b/>
          <w:sz w:val="44"/>
          <w:szCs w:val="44"/>
        </w:rPr>
        <w:t>AYUNTAMIENTO DE LA PARRILLA</w:t>
      </w:r>
    </w:p>
    <w:p w:rsidR="008228B7" w:rsidRPr="005276F6" w:rsidRDefault="005276F6" w:rsidP="000C6E74">
      <w:pPr>
        <w:spacing w:line="240" w:lineRule="auto"/>
        <w:jc w:val="center"/>
        <w:rPr>
          <w:rFonts w:ascii="Cambria" w:hAnsi="Cambria" w:cs="Rod"/>
          <w:b/>
          <w:sz w:val="36"/>
          <w:szCs w:val="36"/>
          <w:u w:val="single"/>
        </w:rPr>
      </w:pPr>
      <w:r w:rsidRPr="005276F6">
        <w:rPr>
          <w:rFonts w:ascii="Cambria" w:hAnsi="Cambria" w:cs="Rod"/>
          <w:b/>
          <w:sz w:val="36"/>
          <w:szCs w:val="36"/>
          <w:u w:val="single"/>
        </w:rPr>
        <w:t>LICITACION BARRA DEL LOCAL SOCIO-CULTURAL</w:t>
      </w:r>
    </w:p>
    <w:p w:rsidR="00AB3B1A" w:rsidRPr="00C00A0F" w:rsidRDefault="00AB3B1A" w:rsidP="00A6729B">
      <w:pPr>
        <w:jc w:val="both"/>
        <w:rPr>
          <w:rFonts w:ascii="Calibri" w:hAnsi="Calibri" w:cs="Calibri"/>
          <w:b/>
          <w:sz w:val="28"/>
          <w:szCs w:val="28"/>
        </w:rPr>
      </w:pPr>
    </w:p>
    <w:p w:rsidR="009D3637" w:rsidRDefault="008228B7" w:rsidP="005276F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TODA PERSONA INTERESADA EN GESTIONAR LA BARRA DEL LOCAL SOCIO-CULTURAL DESDE ESTAS NAVIDADES HASTA LAS FIESTAS DE JUNIO DE 2019 (AMBAS INCLUÍDAS)</w:t>
      </w:r>
    </w:p>
    <w:p w:rsidR="008228B7" w:rsidRDefault="008228B7" w:rsidP="005276F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PASE POR EL AYUNTAMIENTO EL DÍA 4 DE DICIEMBRE HASTA LAS 13.00H CON LA PROPUESTA EN SOBRE CERRADO.</w:t>
      </w:r>
    </w:p>
    <w:p w:rsidR="008228B7" w:rsidRPr="008228B7" w:rsidRDefault="008228B7" w:rsidP="008228B7">
      <w:pPr>
        <w:jc w:val="center"/>
        <w:rPr>
          <w:rFonts w:ascii="Calibri" w:hAnsi="Calibri" w:cs="Calibri"/>
          <w:b/>
          <w:sz w:val="44"/>
          <w:szCs w:val="44"/>
        </w:rPr>
      </w:pPr>
    </w:p>
    <w:p w:rsidR="008228B7" w:rsidRDefault="008228B7" w:rsidP="008228B7">
      <w:pPr>
        <w:jc w:val="center"/>
        <w:rPr>
          <w:rFonts w:ascii="Calibri" w:hAnsi="Calibri" w:cs="Calibri"/>
          <w:b/>
          <w:sz w:val="44"/>
          <w:szCs w:val="44"/>
        </w:rPr>
      </w:pPr>
      <w:r w:rsidRPr="008228B7">
        <w:rPr>
          <w:rFonts w:ascii="Calibri" w:hAnsi="Calibri" w:cs="Calibri"/>
          <w:b/>
          <w:sz w:val="44"/>
          <w:szCs w:val="44"/>
        </w:rPr>
        <w:t>PRECIO DE SALIDA 400 €</w:t>
      </w:r>
    </w:p>
    <w:p w:rsidR="005276F6" w:rsidRDefault="005276F6" w:rsidP="008228B7">
      <w:pPr>
        <w:jc w:val="center"/>
        <w:rPr>
          <w:rFonts w:ascii="Calibri" w:hAnsi="Calibri" w:cs="Calibri"/>
          <w:b/>
          <w:sz w:val="44"/>
          <w:szCs w:val="44"/>
        </w:rPr>
      </w:pPr>
    </w:p>
    <w:p w:rsidR="005276F6" w:rsidRDefault="005276F6" w:rsidP="008228B7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EL PLIEGO DE CONDICIONES SE PUEDE RETIRAR EN LAS OFICINAS MUNICIPALES EN HORARIO DE 9:00 A 14:00 </w:t>
      </w:r>
    </w:p>
    <w:p w:rsidR="005276F6" w:rsidRDefault="005276F6" w:rsidP="008228B7">
      <w:pPr>
        <w:jc w:val="center"/>
        <w:rPr>
          <w:rFonts w:ascii="Calibri" w:hAnsi="Calibri" w:cs="Calibri"/>
          <w:sz w:val="44"/>
          <w:szCs w:val="44"/>
        </w:rPr>
      </w:pPr>
    </w:p>
    <w:p w:rsidR="005276F6" w:rsidRDefault="005276F6" w:rsidP="008228B7">
      <w:pPr>
        <w:jc w:val="center"/>
        <w:rPr>
          <w:rFonts w:ascii="Calibri" w:hAnsi="Calibri" w:cs="Calibri"/>
          <w:sz w:val="44"/>
          <w:szCs w:val="44"/>
        </w:rPr>
      </w:pPr>
    </w:p>
    <w:p w:rsidR="005276F6" w:rsidRDefault="005276F6" w:rsidP="008228B7">
      <w:pPr>
        <w:jc w:val="center"/>
        <w:rPr>
          <w:rFonts w:ascii="Calibri" w:hAnsi="Calibri" w:cs="Calibri"/>
          <w:sz w:val="44"/>
          <w:szCs w:val="44"/>
        </w:rPr>
      </w:pPr>
    </w:p>
    <w:p w:rsidR="005276F6" w:rsidRPr="005276F6" w:rsidRDefault="005276F6" w:rsidP="008228B7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LA PARRILLA A 12 DE NOVIEMBRE DE 2018</w:t>
      </w:r>
    </w:p>
    <w:p w:rsidR="009D3637" w:rsidRPr="009D3637" w:rsidRDefault="009D3637" w:rsidP="009D3637">
      <w:pPr>
        <w:jc w:val="center"/>
        <w:rPr>
          <w:rFonts w:ascii="Calibri" w:hAnsi="Calibri" w:cs="Calibri"/>
          <w:b/>
          <w:sz w:val="56"/>
          <w:szCs w:val="56"/>
        </w:rPr>
      </w:pPr>
    </w:p>
    <w:p w:rsidR="009D3637" w:rsidRPr="009D3637" w:rsidRDefault="009D3637" w:rsidP="009D3637">
      <w:pPr>
        <w:jc w:val="center"/>
        <w:rPr>
          <w:rFonts w:ascii="Calibri" w:hAnsi="Calibri" w:cs="Calibri"/>
          <w:b/>
          <w:sz w:val="56"/>
          <w:szCs w:val="56"/>
        </w:rPr>
      </w:pPr>
    </w:p>
    <w:p w:rsidR="009D3637" w:rsidRPr="009D3637" w:rsidRDefault="009D3637">
      <w:pPr>
        <w:jc w:val="center"/>
        <w:rPr>
          <w:rFonts w:ascii="Calibri" w:hAnsi="Calibri" w:cs="Calibri"/>
          <w:b/>
          <w:sz w:val="56"/>
          <w:szCs w:val="56"/>
        </w:rPr>
      </w:pPr>
    </w:p>
    <w:sectPr w:rsidR="009D3637" w:rsidRPr="009D3637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B25AE"/>
    <w:rsid w:val="000C6E74"/>
    <w:rsid w:val="000E33A9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32B64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501915"/>
    <w:rsid w:val="005276F6"/>
    <w:rsid w:val="00533CE3"/>
    <w:rsid w:val="0054541F"/>
    <w:rsid w:val="00577C11"/>
    <w:rsid w:val="005A6423"/>
    <w:rsid w:val="005C6686"/>
    <w:rsid w:val="005E7006"/>
    <w:rsid w:val="00686C1F"/>
    <w:rsid w:val="00694E52"/>
    <w:rsid w:val="006F4C71"/>
    <w:rsid w:val="007572F1"/>
    <w:rsid w:val="0076532B"/>
    <w:rsid w:val="00780E38"/>
    <w:rsid w:val="007A55A6"/>
    <w:rsid w:val="00803B2A"/>
    <w:rsid w:val="00813A2A"/>
    <w:rsid w:val="008228B7"/>
    <w:rsid w:val="00846693"/>
    <w:rsid w:val="00852E62"/>
    <w:rsid w:val="008716F1"/>
    <w:rsid w:val="008A0966"/>
    <w:rsid w:val="008B0D8D"/>
    <w:rsid w:val="008D0B12"/>
    <w:rsid w:val="008E4BE6"/>
    <w:rsid w:val="00921759"/>
    <w:rsid w:val="00940B55"/>
    <w:rsid w:val="0094358D"/>
    <w:rsid w:val="009631EB"/>
    <w:rsid w:val="00986872"/>
    <w:rsid w:val="009D3637"/>
    <w:rsid w:val="009E5E77"/>
    <w:rsid w:val="009F4873"/>
    <w:rsid w:val="00A41510"/>
    <w:rsid w:val="00A6729B"/>
    <w:rsid w:val="00AB23C1"/>
    <w:rsid w:val="00AB3B1A"/>
    <w:rsid w:val="00B25696"/>
    <w:rsid w:val="00B306E4"/>
    <w:rsid w:val="00B33529"/>
    <w:rsid w:val="00B54B67"/>
    <w:rsid w:val="00B63ECE"/>
    <w:rsid w:val="00B821DE"/>
    <w:rsid w:val="00B82453"/>
    <w:rsid w:val="00BA0FBA"/>
    <w:rsid w:val="00BC625C"/>
    <w:rsid w:val="00BE4D2D"/>
    <w:rsid w:val="00C00A0F"/>
    <w:rsid w:val="00C03BA5"/>
    <w:rsid w:val="00C5533A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87E61"/>
    <w:rsid w:val="00DA4716"/>
    <w:rsid w:val="00DB187B"/>
    <w:rsid w:val="00DD0DD2"/>
    <w:rsid w:val="00E17A09"/>
    <w:rsid w:val="00E2376F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2018-11-16T12:48:00Z</cp:lastPrinted>
  <dcterms:created xsi:type="dcterms:W3CDTF">2018-11-16T12:49:00Z</dcterms:created>
  <dcterms:modified xsi:type="dcterms:W3CDTF">2018-11-16T12:49:00Z</dcterms:modified>
</cp:coreProperties>
</file>