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BF" w:rsidRDefault="00A339B6" w:rsidP="00C33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 MATRÍCULA PARA LOS AYUNTAMIENTOS:</w:t>
      </w:r>
    </w:p>
    <w:p w:rsidR="00A339B6" w:rsidRDefault="00A339B6" w:rsidP="00C33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Se abre plazo de matrícula PALV 2018/19.</w:t>
      </w:r>
    </w:p>
    <w:p w:rsidR="00A339B6" w:rsidRDefault="00A339B6" w:rsidP="00C33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</w:t>
      </w:r>
      <w:r w:rsidR="00635173">
        <w:rPr>
          <w:rFonts w:ascii="Arial" w:hAnsi="Arial" w:cs="Arial"/>
          <w:sz w:val="24"/>
          <w:szCs w:val="24"/>
        </w:rPr>
        <w:t xml:space="preserve"> Podrán matricularse las personas interesadas de las siguientes localidades: Albalá, Botija, Plasenzuela, Sierra de Fuentes, Torre de Santa María, Torremocha, Torrequemada y Zarza de Montánchez.</w:t>
      </w:r>
    </w:p>
    <w:p w:rsidR="00635173" w:rsidRDefault="00635173" w:rsidP="00C33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Los programas y localidades donde se impartirán pueden consultarse en el cartel adjunto.</w:t>
      </w:r>
    </w:p>
    <w:p w:rsidR="00635173" w:rsidRDefault="00635173" w:rsidP="00C33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Para formalizar la matrícula se presentará el anexo XI (hoja de matrícula) debidamente relleno, firmado y fechado, acompañado de copia compulsada de DNI, NIE o similar y antecedentes académicos (titulación, expediente académico, </w:t>
      </w:r>
      <w:r w:rsidR="00CA5FEB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>).</w:t>
      </w:r>
    </w:p>
    <w:p w:rsidR="00635173" w:rsidRDefault="00635173" w:rsidP="00C33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El impreso de matrícula se entregará en el ayuntamiento correspondiente o en la mancomunidad.</w:t>
      </w:r>
    </w:p>
    <w:p w:rsidR="00224253" w:rsidRDefault="00224253" w:rsidP="00C33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Los programas de la modalidad A se desarrollarán en grupos de un mínimo de diez alumnos/as y un máximo de veinticinco.</w:t>
      </w:r>
    </w:p>
    <w:p w:rsidR="00224253" w:rsidRDefault="00224253" w:rsidP="002242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Los programas de la modalidad B se desarrollarán en grupos de un mínimo de diez alumnos/as y un máximo de quince.</w:t>
      </w:r>
    </w:p>
    <w:p w:rsidR="00AB0A1C" w:rsidRDefault="00AB0A1C" w:rsidP="002242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 En los programas de Informática Avanzada no podrán matricularse quienes hayan obtenido certificado de aprovechamiento en el curso anterior.</w:t>
      </w:r>
    </w:p>
    <w:p w:rsidR="00224253" w:rsidRDefault="00224253" w:rsidP="00C33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51DA" w:rsidRDefault="008B51DA" w:rsidP="00C33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51DA" w:rsidRPr="00C33C26" w:rsidRDefault="008B51DA" w:rsidP="00C33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B51DA" w:rsidRPr="00C33C26" w:rsidSect="00C33C26">
      <w:headerReference w:type="default" r:id="rId7"/>
      <w:footerReference w:type="default" r:id="rId8"/>
      <w:pgSz w:w="11906" w:h="16838"/>
      <w:pgMar w:top="1417" w:right="1701" w:bottom="1417" w:left="1701" w:header="26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87A" w:rsidRDefault="00E4287A" w:rsidP="00236026">
      <w:pPr>
        <w:spacing w:after="0" w:line="240" w:lineRule="auto"/>
      </w:pPr>
      <w:r>
        <w:separator/>
      </w:r>
    </w:p>
  </w:endnote>
  <w:endnote w:type="continuationSeparator" w:id="1">
    <w:p w:rsidR="00E4287A" w:rsidRDefault="00E4287A" w:rsidP="0023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26" w:rsidRDefault="00542E07" w:rsidP="00C33C26">
    <w:pPr>
      <w:pStyle w:val="Piedepgina"/>
      <w:tabs>
        <w:tab w:val="clear" w:pos="8504"/>
        <w:tab w:val="right" w:pos="9360"/>
      </w:tabs>
      <w:ind w:left="-709" w:right="-312"/>
      <w:jc w:val="center"/>
      <w:rPr>
        <w:rFonts w:ascii="Gisha" w:hAnsi="Gisha" w:cs="Gisha"/>
        <w:color w:val="808080"/>
        <w:sz w:val="19"/>
      </w:rPr>
    </w:pPr>
    <w:r w:rsidRPr="00542E07">
      <w:rPr>
        <w:rFonts w:ascii="Gisha" w:hAnsi="Gisha" w:cs="Gisha"/>
        <w:color w:val="808080"/>
        <w:sz w:val="20"/>
      </w:rPr>
      <w:pict>
        <v:line id="_x0000_s2049" style="position:absolute;left:0;text-align:left;z-index:251661312" from="-.75pt,-1.25pt" to="488.25pt,-1.25pt" strokecolor="#969696"/>
      </w:pict>
    </w:r>
    <w:r w:rsidR="00C33C26">
      <w:rPr>
        <w:rFonts w:ascii="Gisha" w:hAnsi="Gisha" w:cs="Gisha"/>
        <w:color w:val="808080"/>
        <w:sz w:val="19"/>
        <w:lang w:val="es-ES_tradnl"/>
      </w:rPr>
      <w:t xml:space="preserve">Avda. de Adolfo Suárez, 4 </w:t>
    </w:r>
    <w:r w:rsidR="00C33C26" w:rsidRPr="00DE235E">
      <w:rPr>
        <w:rFonts w:ascii="Gisha" w:hAnsi="Gisha" w:cs="Gisha"/>
        <w:color w:val="808080"/>
        <w:sz w:val="19"/>
        <w:lang w:val="es-ES_tradnl"/>
      </w:rPr>
      <w:t xml:space="preserve"> C.P.10186 - Torre de Santa María (Cáceres)   </w:t>
    </w:r>
    <w:r w:rsidR="00C33C26">
      <w:rPr>
        <w:rFonts w:ascii="Gisha" w:hAnsi="Gisha" w:cs="Gisha"/>
        <w:color w:val="808080"/>
        <w:sz w:val="19"/>
        <w:lang w:val="es-ES_tradnl"/>
      </w:rPr>
      <w:t xml:space="preserve">                </w:t>
    </w:r>
    <w:r w:rsidR="00C33C26" w:rsidRPr="00DE235E">
      <w:rPr>
        <w:rFonts w:ascii="Gisha" w:hAnsi="Gisha" w:cs="Gisha"/>
        <w:color w:val="808080"/>
        <w:sz w:val="19"/>
      </w:rPr>
      <w:t>C.I.F.: G</w:t>
    </w:r>
    <w:r w:rsidR="00C33C26" w:rsidRPr="00DE235E">
      <w:rPr>
        <w:rFonts w:ascii="Gisha" w:hAnsi="Gisha" w:cs="Gisha"/>
        <w:color w:val="808080"/>
        <w:sz w:val="19"/>
      </w:rPr>
      <w:noBreakHyphen/>
      <w:t>10153096</w:t>
    </w:r>
  </w:p>
  <w:p w:rsidR="00C33C26" w:rsidRDefault="00C33C26" w:rsidP="00C33C26">
    <w:pPr>
      <w:pStyle w:val="Piedepgina"/>
      <w:tabs>
        <w:tab w:val="clear" w:pos="8504"/>
        <w:tab w:val="right" w:pos="9360"/>
      </w:tabs>
      <w:ind w:left="-709" w:right="-312"/>
      <w:jc w:val="center"/>
      <w:rPr>
        <w:rFonts w:ascii="Gisha" w:hAnsi="Gisha" w:cs="Gisha"/>
        <w:color w:val="808080"/>
        <w:sz w:val="19"/>
      </w:rPr>
    </w:pPr>
    <w:r w:rsidRPr="00DE235E">
      <w:rPr>
        <w:rFonts w:ascii="Gisha" w:hAnsi="Gisha" w:cs="Gisha"/>
        <w:color w:val="808080"/>
        <w:sz w:val="19"/>
      </w:rPr>
      <w:t>Teléfonos: 927389030/32   Fax: 927389031</w:t>
    </w:r>
    <w:r w:rsidRPr="00DE235E">
      <w:rPr>
        <w:rFonts w:ascii="Gisha" w:hAnsi="Gisha" w:cs="Gisha"/>
        <w:color w:val="808080"/>
        <w:sz w:val="19"/>
      </w:rPr>
      <w:tab/>
    </w:r>
    <w:r>
      <w:rPr>
        <w:rFonts w:ascii="Gisha" w:hAnsi="Gisha" w:cs="Gisha"/>
        <w:color w:val="808080"/>
        <w:sz w:val="19"/>
      </w:rPr>
      <w:t xml:space="preserve">             </w:t>
    </w:r>
    <w:r w:rsidRPr="00DE235E">
      <w:rPr>
        <w:rFonts w:ascii="Gisha" w:hAnsi="Gisha" w:cs="Gisha"/>
        <w:color w:val="808080"/>
        <w:sz w:val="19"/>
      </w:rPr>
      <w:t xml:space="preserve">Email: </w:t>
    </w:r>
    <w:hyperlink r:id="rId1" w:history="1">
      <w:r w:rsidRPr="00183EE3">
        <w:rPr>
          <w:rStyle w:val="Hipervnculo"/>
          <w:rFonts w:ascii="Gisha" w:hAnsi="Gisha" w:cs="Gisha"/>
          <w:sz w:val="19"/>
        </w:rPr>
        <w:t>mancomunidad@mancomunidadsierrademontanchez.es</w:t>
      </w:r>
    </w:hyperlink>
  </w:p>
  <w:p w:rsidR="00C33C26" w:rsidRDefault="00C33C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87A" w:rsidRDefault="00E4287A" w:rsidP="00236026">
      <w:pPr>
        <w:spacing w:after="0" w:line="240" w:lineRule="auto"/>
      </w:pPr>
      <w:r>
        <w:separator/>
      </w:r>
    </w:p>
  </w:footnote>
  <w:footnote w:type="continuationSeparator" w:id="1">
    <w:p w:rsidR="00E4287A" w:rsidRDefault="00E4287A" w:rsidP="0023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BF" w:rsidRDefault="00A571BF">
    <w:pPr>
      <w:pStyle w:val="Encabezado"/>
    </w:pPr>
    <w:r w:rsidRPr="00A571BF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-1376680</wp:posOffset>
          </wp:positionV>
          <wp:extent cx="2133600" cy="1304925"/>
          <wp:effectExtent l="0" t="0" r="0" b="0"/>
          <wp:wrapThrough wrapText="bothSides">
            <wp:wrapPolygon edited="0">
              <wp:start x="6171" y="631"/>
              <wp:lineTo x="4243" y="1261"/>
              <wp:lineTo x="1543" y="4099"/>
              <wp:lineTo x="1543" y="5676"/>
              <wp:lineTo x="771" y="7253"/>
              <wp:lineTo x="964" y="12928"/>
              <wp:lineTo x="1736" y="15766"/>
              <wp:lineTo x="579" y="20812"/>
              <wp:lineTo x="20250" y="20812"/>
              <wp:lineTo x="20443" y="14820"/>
              <wp:lineTo x="19286" y="11352"/>
              <wp:lineTo x="20443" y="10721"/>
              <wp:lineTo x="20057" y="5676"/>
              <wp:lineTo x="9450" y="5676"/>
              <wp:lineTo x="10607" y="3153"/>
              <wp:lineTo x="9836" y="1261"/>
              <wp:lineTo x="7136" y="631"/>
              <wp:lineTo x="6171" y="631"/>
            </wp:wrapPolygon>
          </wp:wrapThrough>
          <wp:docPr id="2" name="Imagen 1" descr="N:\COMUN\PROGRAMAS - PERSONAL TÉCNICO\IGUALDAD - MARIA\logo con leye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UN\PROGRAMAS - PERSONAL TÉCNICO\IGUALDAD - MARIA\logo con leyend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5173"/>
    <w:rsid w:val="000A5C6E"/>
    <w:rsid w:val="00111120"/>
    <w:rsid w:val="00224253"/>
    <w:rsid w:val="00236026"/>
    <w:rsid w:val="003B7C47"/>
    <w:rsid w:val="0044112A"/>
    <w:rsid w:val="004A05B8"/>
    <w:rsid w:val="004A7D31"/>
    <w:rsid w:val="00542E07"/>
    <w:rsid w:val="00597BBF"/>
    <w:rsid w:val="00635173"/>
    <w:rsid w:val="00657809"/>
    <w:rsid w:val="0067458C"/>
    <w:rsid w:val="00766630"/>
    <w:rsid w:val="008B51DA"/>
    <w:rsid w:val="008E7CB4"/>
    <w:rsid w:val="00A051DD"/>
    <w:rsid w:val="00A253E4"/>
    <w:rsid w:val="00A339B6"/>
    <w:rsid w:val="00A571BF"/>
    <w:rsid w:val="00A7464E"/>
    <w:rsid w:val="00AB0A1C"/>
    <w:rsid w:val="00AD04D9"/>
    <w:rsid w:val="00AF1212"/>
    <w:rsid w:val="00B67E13"/>
    <w:rsid w:val="00C33C26"/>
    <w:rsid w:val="00CA5FEB"/>
    <w:rsid w:val="00CB2A29"/>
    <w:rsid w:val="00E4287A"/>
    <w:rsid w:val="00E53F2A"/>
    <w:rsid w:val="00F3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0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6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6026"/>
  </w:style>
  <w:style w:type="paragraph" w:styleId="Piedepgina">
    <w:name w:val="footer"/>
    <w:basedOn w:val="Normal"/>
    <w:link w:val="PiedepginaCar"/>
    <w:semiHidden/>
    <w:unhideWhenUsed/>
    <w:rsid w:val="00236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6026"/>
  </w:style>
  <w:style w:type="character" w:styleId="Hipervnculo">
    <w:name w:val="Hyperlink"/>
    <w:uiPriority w:val="99"/>
    <w:unhideWhenUsed/>
    <w:rsid w:val="00C33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comunidad@mancomunidadsierrademontanchez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ueva%20carpeta\timbradoman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82A62-9580-4CCF-80DA-9055AEEF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timbradomanco</Template>
  <TotalTime>5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igualdad2</dc:creator>
  <cp:lastModifiedBy>ALGUACIL</cp:lastModifiedBy>
  <cp:revision>2</cp:revision>
  <cp:lastPrinted>2015-09-22T08:27:00Z</cp:lastPrinted>
  <dcterms:created xsi:type="dcterms:W3CDTF">2018-07-23T08:57:00Z</dcterms:created>
  <dcterms:modified xsi:type="dcterms:W3CDTF">2018-07-23T08:57:00Z</dcterms:modified>
</cp:coreProperties>
</file>