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32" w:rsidRDefault="00760B32" w:rsidP="00D977EC">
      <w:pPr>
        <w:spacing w:after="0" w:line="240" w:lineRule="auto"/>
        <w:ind w:left="426" w:right="-321"/>
        <w:jc w:val="center"/>
        <w:rPr>
          <w:b/>
          <w:sz w:val="72"/>
          <w:szCs w:val="20"/>
          <w:u w:val="single"/>
        </w:rPr>
      </w:pPr>
    </w:p>
    <w:p w:rsidR="00760B32" w:rsidRDefault="00760B32" w:rsidP="00D977EC">
      <w:pPr>
        <w:spacing w:after="0" w:line="240" w:lineRule="auto"/>
        <w:ind w:left="426" w:right="-321"/>
        <w:jc w:val="center"/>
        <w:rPr>
          <w:b/>
          <w:sz w:val="72"/>
          <w:szCs w:val="20"/>
          <w:u w:val="single"/>
        </w:rPr>
      </w:pPr>
    </w:p>
    <w:p w:rsidR="00D977EC" w:rsidRDefault="00D977EC" w:rsidP="00D977EC">
      <w:pPr>
        <w:spacing w:after="0" w:line="240" w:lineRule="auto"/>
        <w:ind w:left="426" w:right="-321"/>
        <w:jc w:val="center"/>
        <w:rPr>
          <w:b/>
          <w:sz w:val="72"/>
          <w:szCs w:val="20"/>
          <w:u w:val="single"/>
        </w:rPr>
      </w:pPr>
      <w:r w:rsidRPr="00115AAA">
        <w:rPr>
          <w:b/>
          <w:sz w:val="72"/>
          <w:szCs w:val="20"/>
          <w:u w:val="single"/>
        </w:rPr>
        <w:t>BANDO</w:t>
      </w:r>
    </w:p>
    <w:p w:rsidR="00645A3E" w:rsidRPr="00115AAA" w:rsidRDefault="00645A3E" w:rsidP="00D977EC">
      <w:pPr>
        <w:spacing w:after="0" w:line="240" w:lineRule="auto"/>
        <w:ind w:left="426" w:right="-321"/>
        <w:jc w:val="center"/>
        <w:rPr>
          <w:b/>
          <w:sz w:val="72"/>
          <w:szCs w:val="20"/>
          <w:u w:val="single"/>
        </w:rPr>
      </w:pPr>
    </w:p>
    <w:p w:rsidR="00D977EC" w:rsidRDefault="00645A3E" w:rsidP="00D977EC">
      <w:pPr>
        <w:spacing w:after="0" w:line="240" w:lineRule="auto"/>
        <w:ind w:right="-321"/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ATENCIÓN SANITARIA</w:t>
      </w:r>
    </w:p>
    <w:p w:rsidR="00760B32" w:rsidRDefault="00760B32" w:rsidP="00D977EC">
      <w:pPr>
        <w:spacing w:after="0" w:line="240" w:lineRule="auto"/>
        <w:ind w:right="-321"/>
        <w:jc w:val="center"/>
        <w:rPr>
          <w:b/>
          <w:sz w:val="48"/>
          <w:szCs w:val="20"/>
        </w:rPr>
      </w:pPr>
    </w:p>
    <w:p w:rsidR="00D977EC" w:rsidRPr="00D977EC" w:rsidRDefault="00D977EC" w:rsidP="00D977EC">
      <w:pPr>
        <w:spacing w:after="0" w:line="240" w:lineRule="auto"/>
        <w:ind w:left="-142" w:right="-321"/>
        <w:jc w:val="center"/>
        <w:rPr>
          <w:b/>
          <w:sz w:val="10"/>
          <w:szCs w:val="20"/>
        </w:rPr>
      </w:pPr>
    </w:p>
    <w:p w:rsidR="00645A3E" w:rsidRDefault="00645A3E" w:rsidP="00760B32">
      <w:pPr>
        <w:spacing w:after="0" w:line="240" w:lineRule="auto"/>
        <w:ind w:right="-321"/>
        <w:jc w:val="both"/>
        <w:rPr>
          <w:sz w:val="36"/>
          <w:szCs w:val="20"/>
        </w:rPr>
      </w:pPr>
      <w:r>
        <w:rPr>
          <w:sz w:val="36"/>
          <w:szCs w:val="20"/>
        </w:rPr>
        <w:t>SE RUEGA A TODOS LOS VECINOS QUE ACTUALICEN SUS TELEFONOS AL RESPECTO  DE LOS DATOS APORTADOS EN SUS FICHA MÉDICAS.</w:t>
      </w:r>
    </w:p>
    <w:p w:rsidR="00645A3E" w:rsidRDefault="00645A3E" w:rsidP="00760B32">
      <w:pPr>
        <w:spacing w:after="0" w:line="240" w:lineRule="auto"/>
        <w:ind w:right="-321"/>
        <w:jc w:val="both"/>
        <w:rPr>
          <w:sz w:val="36"/>
          <w:szCs w:val="20"/>
        </w:rPr>
      </w:pPr>
    </w:p>
    <w:p w:rsidR="00645A3E" w:rsidRDefault="00645A3E" w:rsidP="00760B32">
      <w:pPr>
        <w:spacing w:after="0" w:line="240" w:lineRule="auto"/>
        <w:ind w:right="-321"/>
        <w:jc w:val="both"/>
        <w:rPr>
          <w:sz w:val="36"/>
          <w:szCs w:val="20"/>
        </w:rPr>
      </w:pPr>
      <w:r>
        <w:rPr>
          <w:sz w:val="36"/>
          <w:szCs w:val="20"/>
        </w:rPr>
        <w:t>ACTUALMENTE HAY MUCHOS VECINOS CON LOS QUE EL CENTRO DE TUDELA DE DUERO NO PUEDE CONTACTAR.</w:t>
      </w:r>
    </w:p>
    <w:p w:rsidR="00760B32" w:rsidRDefault="00760B32" w:rsidP="00760B32">
      <w:pPr>
        <w:spacing w:after="0" w:line="240" w:lineRule="auto"/>
        <w:ind w:right="-321"/>
        <w:jc w:val="both"/>
        <w:rPr>
          <w:sz w:val="36"/>
          <w:szCs w:val="20"/>
        </w:rPr>
      </w:pPr>
    </w:p>
    <w:p w:rsidR="00760B32" w:rsidRDefault="00760B32" w:rsidP="00760B32">
      <w:pPr>
        <w:spacing w:after="0" w:line="240" w:lineRule="auto"/>
        <w:ind w:right="-321"/>
        <w:jc w:val="both"/>
        <w:rPr>
          <w:sz w:val="36"/>
          <w:szCs w:val="20"/>
        </w:rPr>
      </w:pPr>
    </w:p>
    <w:p w:rsidR="00D977EC" w:rsidRDefault="00D977EC" w:rsidP="0051314E">
      <w:pPr>
        <w:spacing w:after="0" w:line="240" w:lineRule="auto"/>
        <w:ind w:left="142"/>
        <w:jc w:val="center"/>
        <w:rPr>
          <w:sz w:val="36"/>
          <w:szCs w:val="20"/>
        </w:rPr>
      </w:pPr>
      <w:r>
        <w:rPr>
          <w:sz w:val="36"/>
          <w:szCs w:val="20"/>
        </w:rPr>
        <w:t>En Sardón de Duero a 1</w:t>
      </w:r>
      <w:r w:rsidR="00760B32">
        <w:rPr>
          <w:sz w:val="36"/>
          <w:szCs w:val="20"/>
        </w:rPr>
        <w:t>9</w:t>
      </w:r>
      <w:r>
        <w:rPr>
          <w:sz w:val="36"/>
          <w:szCs w:val="20"/>
        </w:rPr>
        <w:t xml:space="preserve"> de Junio de 2020</w:t>
      </w:r>
    </w:p>
    <w:p w:rsidR="00D977EC" w:rsidRDefault="00D977EC" w:rsidP="00D977EC">
      <w:pPr>
        <w:spacing w:after="0" w:line="240" w:lineRule="auto"/>
        <w:ind w:right="-321"/>
        <w:jc w:val="center"/>
        <w:rPr>
          <w:sz w:val="36"/>
          <w:szCs w:val="20"/>
        </w:rPr>
      </w:pPr>
      <w:r>
        <w:rPr>
          <w:sz w:val="36"/>
          <w:szCs w:val="20"/>
        </w:rPr>
        <w:t>El Alcalde.</w:t>
      </w:r>
    </w:p>
    <w:p w:rsidR="00D977EC" w:rsidRDefault="00D977EC" w:rsidP="00D977EC">
      <w:pPr>
        <w:spacing w:after="0" w:line="240" w:lineRule="auto"/>
        <w:ind w:right="-321"/>
        <w:jc w:val="center"/>
        <w:rPr>
          <w:sz w:val="36"/>
          <w:szCs w:val="20"/>
        </w:rPr>
      </w:pPr>
    </w:p>
    <w:p w:rsidR="00D977EC" w:rsidRDefault="00D977EC" w:rsidP="00D977EC">
      <w:pPr>
        <w:spacing w:after="0" w:line="240" w:lineRule="auto"/>
        <w:ind w:right="-321"/>
        <w:jc w:val="center"/>
        <w:rPr>
          <w:sz w:val="36"/>
          <w:szCs w:val="20"/>
        </w:rPr>
      </w:pPr>
    </w:p>
    <w:p w:rsidR="00D977EC" w:rsidRDefault="00D977EC" w:rsidP="00D977EC">
      <w:pPr>
        <w:spacing w:after="0" w:line="240" w:lineRule="auto"/>
        <w:ind w:right="-321"/>
        <w:jc w:val="center"/>
        <w:rPr>
          <w:sz w:val="36"/>
          <w:szCs w:val="20"/>
        </w:rPr>
      </w:pPr>
    </w:p>
    <w:p w:rsidR="00D977EC" w:rsidRDefault="00D977EC" w:rsidP="00D977EC">
      <w:pPr>
        <w:spacing w:after="0" w:line="240" w:lineRule="auto"/>
        <w:ind w:right="-321"/>
        <w:jc w:val="center"/>
        <w:rPr>
          <w:sz w:val="36"/>
          <w:szCs w:val="20"/>
        </w:rPr>
      </w:pPr>
    </w:p>
    <w:p w:rsidR="00D977EC" w:rsidRDefault="00D977EC" w:rsidP="00D977EC">
      <w:pPr>
        <w:spacing w:after="0" w:line="240" w:lineRule="auto"/>
        <w:ind w:right="-321"/>
        <w:jc w:val="center"/>
      </w:pPr>
      <w:r>
        <w:rPr>
          <w:sz w:val="36"/>
          <w:szCs w:val="20"/>
        </w:rPr>
        <w:t>Fdo.: José Luis Gómez Herreros.</w:t>
      </w:r>
    </w:p>
    <w:sectPr w:rsidR="00D977EC" w:rsidSect="0051314E">
      <w:headerReference w:type="default" r:id="rId6"/>
      <w:pgSz w:w="11906" w:h="16838"/>
      <w:pgMar w:top="1417" w:right="1558" w:bottom="567" w:left="184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C6" w:rsidRDefault="00D62CC6" w:rsidP="00D977EC">
      <w:pPr>
        <w:spacing w:after="0" w:line="240" w:lineRule="auto"/>
      </w:pPr>
      <w:r>
        <w:separator/>
      </w:r>
    </w:p>
  </w:endnote>
  <w:endnote w:type="continuationSeparator" w:id="1">
    <w:p w:rsidR="00D62CC6" w:rsidRDefault="00D62CC6" w:rsidP="00D9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C6" w:rsidRDefault="00D62CC6" w:rsidP="00D977EC">
      <w:pPr>
        <w:spacing w:after="0" w:line="240" w:lineRule="auto"/>
      </w:pPr>
      <w:r>
        <w:separator/>
      </w:r>
    </w:p>
  </w:footnote>
  <w:footnote w:type="continuationSeparator" w:id="1">
    <w:p w:rsidR="00D62CC6" w:rsidRDefault="00D62CC6" w:rsidP="00D9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EC" w:rsidRPr="00754AEA" w:rsidRDefault="00D977EC" w:rsidP="00D977EC">
    <w:pPr>
      <w:pStyle w:val="Ttulo1"/>
      <w:pBdr>
        <w:top w:val="double" w:sz="6" w:space="1" w:color="auto"/>
        <w:left w:val="double" w:sz="6" w:space="0" w:color="auto"/>
        <w:bottom w:val="double" w:sz="6" w:space="2" w:color="auto"/>
        <w:right w:val="double" w:sz="6" w:space="0" w:color="auto"/>
      </w:pBdr>
      <w:shd w:val="pct15" w:color="auto" w:fill="FFFFFF"/>
      <w:tabs>
        <w:tab w:val="left" w:pos="6521"/>
      </w:tabs>
      <w:ind w:right="2125"/>
    </w:pPr>
    <w:r>
      <w:rPr>
        <w:b/>
        <w:noProof/>
        <w:lang w:val="es-ES"/>
      </w:rPr>
      <w:t>AYUNTAMIENTO DE SARDÓN DE DUERO</w:t>
    </w:r>
    <w:r w:rsidRPr="00754AEA">
      <w:rPr>
        <w:noProof/>
      </w:rPr>
      <w:t xml:space="preserve"> </w:t>
    </w:r>
    <w:r w:rsidRPr="00754AEA">
      <w:rPr>
        <w:b/>
        <w:noProof/>
        <w:lang w:val="es-ES"/>
      </w:rPr>
      <w:drawing>
        <wp:inline distT="0" distB="0" distL="0" distR="0">
          <wp:extent cx="361950" cy="437356"/>
          <wp:effectExtent l="19050" t="0" r="0" b="0"/>
          <wp:docPr id="2" name="0 Imagen" descr="logo-sardon-vectorizad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rdon-vectorizad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688" cy="43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7EC" w:rsidRDefault="00D977EC" w:rsidP="00D977EC">
    <w:pPr>
      <w:spacing w:after="0"/>
      <w:ind w:left="426" w:right="-321"/>
      <w:rPr>
        <w:sz w:val="14"/>
        <w:lang w:val="es-ES_tradnl"/>
      </w:rPr>
    </w:pPr>
    <w:r>
      <w:rPr>
        <w:sz w:val="14"/>
        <w:lang w:val="es-ES_tradnl"/>
      </w:rPr>
      <w:t xml:space="preserve">                   </w:t>
    </w:r>
  </w:p>
  <w:p w:rsidR="00D977EC" w:rsidRPr="00754AEA" w:rsidRDefault="00D977EC" w:rsidP="00D977EC">
    <w:pPr>
      <w:spacing w:after="0"/>
      <w:ind w:left="426" w:right="-321"/>
      <w:rPr>
        <w:sz w:val="28"/>
        <w:szCs w:val="20"/>
      </w:rPr>
    </w:pPr>
    <w:r w:rsidRPr="00754AEA">
      <w:rPr>
        <w:sz w:val="20"/>
        <w:lang w:val="es-ES_tradnl"/>
      </w:rPr>
      <w:t xml:space="preserve">  Plaza Mayor, 1.  47340-SARDON DE DUERO (Valladolid). </w:t>
    </w:r>
    <w:r w:rsidRPr="00754AEA">
      <w:rPr>
        <w:sz w:val="20"/>
      </w:rPr>
      <w:t>Tlfno./. fax: 983-680321.  NIF: P-4715800A.</w:t>
    </w:r>
    <w:r w:rsidRPr="00754AEA">
      <w:rPr>
        <w:sz w:val="28"/>
        <w:szCs w:val="20"/>
      </w:rPr>
      <w:t xml:space="preserve"> </w:t>
    </w:r>
  </w:p>
  <w:p w:rsidR="00D977EC" w:rsidRDefault="00D977EC" w:rsidP="00D977EC">
    <w:pPr>
      <w:spacing w:after="0"/>
      <w:ind w:left="426" w:right="-321"/>
      <w:rPr>
        <w:sz w:val="20"/>
        <w:szCs w:val="20"/>
      </w:rPr>
    </w:pPr>
    <w:r>
      <w:rPr>
        <w:sz w:val="20"/>
        <w:szCs w:val="20"/>
      </w:rPr>
      <w:t xml:space="preserve"> E-MAIL </w:t>
    </w:r>
    <w:hyperlink r:id="rId2" w:history="1">
      <w:r w:rsidRPr="002A2276">
        <w:rPr>
          <w:rStyle w:val="Hipervnculo"/>
          <w:sz w:val="20"/>
          <w:szCs w:val="20"/>
        </w:rPr>
        <w:t>ayuntamiento@sardondeduero.gob.es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7EC"/>
    <w:rsid w:val="000945C6"/>
    <w:rsid w:val="000F46DD"/>
    <w:rsid w:val="001A2ADC"/>
    <w:rsid w:val="00265C58"/>
    <w:rsid w:val="00456A7E"/>
    <w:rsid w:val="0051314E"/>
    <w:rsid w:val="00547B8B"/>
    <w:rsid w:val="005B4AA8"/>
    <w:rsid w:val="00645A3E"/>
    <w:rsid w:val="006F1331"/>
    <w:rsid w:val="00760B32"/>
    <w:rsid w:val="0085795A"/>
    <w:rsid w:val="00B33916"/>
    <w:rsid w:val="00CA3AFC"/>
    <w:rsid w:val="00D50F4A"/>
    <w:rsid w:val="00D62CC6"/>
    <w:rsid w:val="00D977EC"/>
    <w:rsid w:val="00F0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EC"/>
  </w:style>
  <w:style w:type="paragraph" w:styleId="Ttulo1">
    <w:name w:val="heading 1"/>
    <w:basedOn w:val="Normal"/>
    <w:next w:val="Normal"/>
    <w:link w:val="Ttulo1Car"/>
    <w:qFormat/>
    <w:rsid w:val="00D977EC"/>
    <w:pPr>
      <w:keepNext/>
      <w:pBdr>
        <w:bottom w:val="doub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7EC"/>
  </w:style>
  <w:style w:type="paragraph" w:styleId="Piedepgina">
    <w:name w:val="footer"/>
    <w:basedOn w:val="Normal"/>
    <w:link w:val="PiedepginaCar"/>
    <w:uiPriority w:val="99"/>
    <w:semiHidden/>
    <w:unhideWhenUsed/>
    <w:rsid w:val="00D97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7EC"/>
  </w:style>
  <w:style w:type="paragraph" w:styleId="Textodeglobo">
    <w:name w:val="Balloon Text"/>
    <w:basedOn w:val="Normal"/>
    <w:link w:val="TextodegloboCar"/>
    <w:uiPriority w:val="99"/>
    <w:semiHidden/>
    <w:unhideWhenUsed/>
    <w:rsid w:val="00D9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7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977E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97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sardondeduero.gob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2020-06-19T10:00:00Z</cp:lastPrinted>
  <dcterms:created xsi:type="dcterms:W3CDTF">2020-06-19T10:04:00Z</dcterms:created>
  <dcterms:modified xsi:type="dcterms:W3CDTF">2020-06-19T10:04:00Z</dcterms:modified>
</cp:coreProperties>
</file>