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CE" w:rsidRDefault="003966CE" w:rsidP="00764834">
      <w:pPr>
        <w:pStyle w:val="Ttulo"/>
        <w:jc w:val="center"/>
        <w:rPr>
          <w:color w:val="FF0000"/>
        </w:rPr>
      </w:pPr>
    </w:p>
    <w:p w:rsidR="003966CE" w:rsidRDefault="003966CE" w:rsidP="00764834">
      <w:pPr>
        <w:pStyle w:val="Ttulo"/>
        <w:jc w:val="center"/>
        <w:rPr>
          <w:color w:val="FF0000"/>
        </w:rPr>
      </w:pPr>
    </w:p>
    <w:p w:rsidR="003966CE" w:rsidRDefault="003966CE" w:rsidP="00764834">
      <w:pPr>
        <w:pStyle w:val="Ttulo"/>
        <w:jc w:val="center"/>
        <w:rPr>
          <w:color w:val="FF0000"/>
        </w:rPr>
      </w:pPr>
    </w:p>
    <w:p w:rsidR="00F7642B" w:rsidRPr="0064533B" w:rsidRDefault="00C57394" w:rsidP="00764834">
      <w:pPr>
        <w:pStyle w:val="Ttulo"/>
        <w:jc w:val="center"/>
        <w:rPr>
          <w:color w:val="FF0000"/>
        </w:rPr>
      </w:pPr>
      <w:r w:rsidRPr="0064533B">
        <w:rPr>
          <w:color w:val="FF0000"/>
        </w:rPr>
        <w:t>NOTA INFORMATIVA</w:t>
      </w:r>
    </w:p>
    <w:p w:rsidR="00C57394" w:rsidRPr="00C57394" w:rsidRDefault="00C57394">
      <w:pPr>
        <w:rPr>
          <w:rFonts w:ascii="Times New Roman" w:hAnsi="Times New Roman" w:cs="Times New Roman"/>
          <w:sz w:val="24"/>
          <w:szCs w:val="24"/>
        </w:rPr>
      </w:pPr>
    </w:p>
    <w:p w:rsidR="00C57394" w:rsidRDefault="00C57394">
      <w:pPr>
        <w:rPr>
          <w:rFonts w:ascii="Times New Roman" w:hAnsi="Times New Roman" w:cs="Times New Roman"/>
          <w:sz w:val="40"/>
          <w:szCs w:val="40"/>
        </w:rPr>
      </w:pPr>
    </w:p>
    <w:p w:rsidR="00764834" w:rsidRPr="006334A5" w:rsidRDefault="00764834">
      <w:pPr>
        <w:rPr>
          <w:rFonts w:ascii="Times New Roman" w:hAnsi="Times New Roman" w:cs="Times New Roman"/>
          <w:sz w:val="40"/>
          <w:szCs w:val="40"/>
        </w:rPr>
      </w:pPr>
    </w:p>
    <w:p w:rsidR="00C57394" w:rsidRDefault="00C57394" w:rsidP="00C57394">
      <w:pPr>
        <w:jc w:val="both"/>
        <w:rPr>
          <w:rFonts w:ascii="Times New Roman" w:hAnsi="Times New Roman" w:cs="Times New Roman"/>
          <w:sz w:val="36"/>
          <w:szCs w:val="36"/>
        </w:rPr>
      </w:pPr>
      <w:r w:rsidRPr="006334A5">
        <w:rPr>
          <w:rFonts w:ascii="Times New Roman" w:hAnsi="Times New Roman" w:cs="Times New Roman"/>
          <w:sz w:val="36"/>
          <w:szCs w:val="36"/>
        </w:rPr>
        <w:t xml:space="preserve">Desde el Servicio Público de Empleo Estatal (SEPE), les comunicamos que a partir del día </w:t>
      </w:r>
      <w:r w:rsidRPr="006334A5">
        <w:rPr>
          <w:rFonts w:ascii="Times New Roman" w:hAnsi="Times New Roman" w:cs="Times New Roman"/>
          <w:b/>
          <w:sz w:val="36"/>
          <w:szCs w:val="36"/>
          <w:u w:val="single"/>
        </w:rPr>
        <w:t>2 de noviembre de 2022</w:t>
      </w:r>
      <w:r w:rsidRPr="006334A5">
        <w:rPr>
          <w:rFonts w:ascii="Times New Roman" w:hAnsi="Times New Roman" w:cs="Times New Roman"/>
          <w:sz w:val="36"/>
          <w:szCs w:val="36"/>
        </w:rPr>
        <w:t xml:space="preserve">, los usuarios de la Oficina de Prestaciones de Casar de Palomero podrán escoger entre acudir </w:t>
      </w:r>
      <w:r w:rsidRPr="006334A5">
        <w:rPr>
          <w:rFonts w:ascii="Times New Roman" w:hAnsi="Times New Roman" w:cs="Times New Roman"/>
          <w:b/>
          <w:sz w:val="36"/>
          <w:szCs w:val="36"/>
        </w:rPr>
        <w:t>a esta oficina</w:t>
      </w:r>
      <w:r w:rsidRPr="006334A5">
        <w:rPr>
          <w:rFonts w:ascii="Times New Roman" w:hAnsi="Times New Roman" w:cs="Times New Roman"/>
          <w:sz w:val="36"/>
          <w:szCs w:val="36"/>
        </w:rPr>
        <w:t xml:space="preserve"> o a la </w:t>
      </w:r>
      <w:r w:rsidRPr="006334A5">
        <w:rPr>
          <w:rFonts w:ascii="Times New Roman" w:hAnsi="Times New Roman" w:cs="Times New Roman"/>
          <w:b/>
          <w:sz w:val="36"/>
          <w:szCs w:val="36"/>
        </w:rPr>
        <w:t>Oficina de Prestaciones de Hervás</w:t>
      </w:r>
      <w:r w:rsidRPr="006334A5">
        <w:rPr>
          <w:rFonts w:ascii="Times New Roman" w:hAnsi="Times New Roman" w:cs="Times New Roman"/>
          <w:sz w:val="36"/>
          <w:szCs w:val="36"/>
        </w:rPr>
        <w:t xml:space="preserve"> (SIEMPRE CON CITA PREVIA).</w:t>
      </w:r>
    </w:p>
    <w:p w:rsidR="00C85E16" w:rsidRPr="006334A5" w:rsidRDefault="00C85E16" w:rsidP="00C57394">
      <w:pPr>
        <w:jc w:val="both"/>
        <w:rPr>
          <w:rFonts w:ascii="Times New Roman" w:hAnsi="Times New Roman" w:cs="Times New Roman"/>
          <w:sz w:val="36"/>
          <w:szCs w:val="36"/>
        </w:rPr>
      </w:pPr>
      <w:r w:rsidRPr="00C85E16">
        <w:rPr>
          <w:rFonts w:ascii="Times New Roman" w:hAnsi="Times New Roman" w:cs="Times New Roman"/>
          <w:sz w:val="36"/>
          <w:szCs w:val="36"/>
        </w:rPr>
        <w:t>El sistema de citas permitirá al usuario seleccionar previamente la cita que más le convenga, bien por proximidad, bien por inmediatez de fecha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334A5" w:rsidRPr="006334A5" w:rsidRDefault="006334A5" w:rsidP="00C5739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34A5">
        <w:rPr>
          <w:rFonts w:ascii="Times New Roman" w:hAnsi="Times New Roman" w:cs="Times New Roman"/>
          <w:b/>
          <w:sz w:val="36"/>
          <w:szCs w:val="36"/>
        </w:rPr>
        <w:t>Es importante a la hora de solicitar la cita previa escoger bien la Oficina de Prestaciones a la que se va a acudir, ya que únicamente se atenderá en la oficina en la que se pidió cita.</w:t>
      </w:r>
    </w:p>
    <w:p w:rsidR="00C57394" w:rsidRPr="006334A5" w:rsidRDefault="00C57394" w:rsidP="00C57394">
      <w:pPr>
        <w:jc w:val="both"/>
        <w:rPr>
          <w:rFonts w:ascii="Times New Roman" w:hAnsi="Times New Roman" w:cs="Times New Roman"/>
          <w:sz w:val="36"/>
          <w:szCs w:val="36"/>
        </w:rPr>
      </w:pPr>
      <w:r w:rsidRPr="006334A5">
        <w:rPr>
          <w:rFonts w:ascii="Times New Roman" w:hAnsi="Times New Roman" w:cs="Times New Roman"/>
          <w:sz w:val="36"/>
          <w:szCs w:val="36"/>
        </w:rPr>
        <w:t>Les remito cartel informativo para que le den la máxima difusión posible.</w:t>
      </w:r>
    </w:p>
    <w:p w:rsidR="00C57394" w:rsidRDefault="00C57394" w:rsidP="00C573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7394" w:rsidRPr="00C57394" w:rsidRDefault="00C57394" w:rsidP="00C573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394" w:rsidRPr="00C573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6CE" w:rsidRDefault="003966CE" w:rsidP="003966CE">
      <w:pPr>
        <w:spacing w:after="0" w:line="240" w:lineRule="auto"/>
      </w:pPr>
      <w:r>
        <w:separator/>
      </w:r>
    </w:p>
  </w:endnote>
  <w:endnote w:type="continuationSeparator" w:id="0">
    <w:p w:rsidR="003966CE" w:rsidRDefault="003966CE" w:rsidP="0039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6CE" w:rsidRDefault="003966CE" w:rsidP="003966CE">
      <w:pPr>
        <w:spacing w:after="0" w:line="240" w:lineRule="auto"/>
      </w:pPr>
      <w:r>
        <w:separator/>
      </w:r>
    </w:p>
  </w:footnote>
  <w:footnote w:type="continuationSeparator" w:id="0">
    <w:p w:rsidR="003966CE" w:rsidRDefault="003966CE" w:rsidP="0039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CE" w:rsidRDefault="003966C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ADA5C7" wp14:editId="0DBDAEF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86473" cy="1381125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ES+SEPE_V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73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4"/>
    <w:rsid w:val="003966CE"/>
    <w:rsid w:val="006334A5"/>
    <w:rsid w:val="0064533B"/>
    <w:rsid w:val="00764834"/>
    <w:rsid w:val="009805DE"/>
    <w:rsid w:val="00C57394"/>
    <w:rsid w:val="00C85E16"/>
    <w:rsid w:val="00C921F3"/>
    <w:rsid w:val="00E62458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ED4"/>
  <w15:chartTrackingRefBased/>
  <w15:docId w15:val="{0B1B2E99-5896-435D-ACF3-F008FF9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645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5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96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6CE"/>
  </w:style>
  <w:style w:type="paragraph" w:styleId="Piedepgina">
    <w:name w:val="footer"/>
    <w:basedOn w:val="Normal"/>
    <w:link w:val="PiedepginaCar"/>
    <w:uiPriority w:val="99"/>
    <w:unhideWhenUsed/>
    <w:rsid w:val="00396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10oe5065</dc:creator>
  <cp:keywords/>
  <dc:description/>
  <cp:lastModifiedBy>10oe5065</cp:lastModifiedBy>
  <cp:revision>6</cp:revision>
  <dcterms:created xsi:type="dcterms:W3CDTF">2022-10-07T06:16:00Z</dcterms:created>
  <dcterms:modified xsi:type="dcterms:W3CDTF">2022-10-07T06:51:00Z</dcterms:modified>
</cp:coreProperties>
</file>