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AC3C76">
        <w:rPr>
          <w:rFonts w:ascii="Cambria" w:hAnsi="Cambria" w:cs="Rod"/>
          <w:b/>
          <w:sz w:val="24"/>
          <w:szCs w:val="24"/>
        </w:rPr>
        <w:t>AYUNTAMIENTO DE LA PARRILLA</w:t>
      </w:r>
    </w:p>
    <w:p w:rsidR="00AC3C76" w:rsidRDefault="00AC3C76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BASES DE CONTRATACION PERSONAL DE TAQUILLAS PARA LAS PISCINAS MUNICIPALES TEMPORADA 2017, CON CARACTER TEMPORAL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OBJETO.- Las presentes bases tienen por objeto la contratación de dos taquilleros(as), encargados de limpieza y lista de suplentes en la piscina municipal.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CONDICIONES Y REQUISITOS QUE DEBEN REUNIR LOS/LAS ASPIRANTES.-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el Texto Refundido de la Ley del Estatuto Básico del Empleado Público 5/2015, de 30 de Octubre. Y estar empadronado en el municipio con una </w:t>
      </w:r>
      <w:proofErr w:type="spellStart"/>
      <w:r w:rsidR="0093461F">
        <w:rPr>
          <w:rFonts w:ascii="Cambria" w:hAnsi="Cambria" w:cs="Rod"/>
          <w:sz w:val="24"/>
          <w:szCs w:val="24"/>
        </w:rPr>
        <w:t>antiguedad</w:t>
      </w:r>
      <w:proofErr w:type="spellEnd"/>
      <w:r w:rsidR="0093461F">
        <w:rPr>
          <w:rFonts w:ascii="Cambria" w:hAnsi="Cambria" w:cs="Rod"/>
          <w:sz w:val="24"/>
          <w:szCs w:val="24"/>
        </w:rPr>
        <w:t xml:space="preserve"> de dos años consecutivos anteriores.</w:t>
      </w:r>
      <w:r>
        <w:rPr>
          <w:rFonts w:ascii="Cambria" w:hAnsi="Cambria" w:cs="Rod"/>
          <w:sz w:val="24"/>
          <w:szCs w:val="24"/>
        </w:rPr>
        <w:t xml:space="preserve">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Además deberá estar desempleado e inscrito en la oficina de empleo público como demandante de empleo en el momento de la firma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 6º.- SOLICITUDES.-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Certificado de Graduado Escolar o equivalente.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lastRenderedPageBreak/>
        <w:t xml:space="preserve">En las oficinas del Ayuntamiento hasta las 13:00h.- del día 9 de Junio de 2017, </w:t>
      </w:r>
      <w:proofErr w:type="spellStart"/>
      <w:r>
        <w:rPr>
          <w:rFonts w:ascii="Cambria" w:hAnsi="Cambria" w:cs="Rod"/>
          <w:sz w:val="24"/>
          <w:szCs w:val="24"/>
        </w:rPr>
        <w:t>incluído</w:t>
      </w:r>
      <w:proofErr w:type="spellEnd"/>
      <w:r>
        <w:rPr>
          <w:rFonts w:ascii="Cambria" w:hAnsi="Cambria" w:cs="Rod"/>
          <w:sz w:val="24"/>
          <w:szCs w:val="24"/>
        </w:rPr>
        <w:t>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7º.- SISTEMA DE SELECCIÓN.- Se realizará mediante sorteo entre todos los aspirantes que cumplan todos los requisitos y hayan aportado la documentación precisa.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dicho sorteo se realizará el mismo día 9 de Junio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8º.- DURACIÓN DEL CONTRATO.</w:t>
      </w:r>
      <w:r>
        <w:rPr>
          <w:rFonts w:ascii="Cambria" w:hAnsi="Cambria" w:cs="Rod"/>
          <w:sz w:val="24"/>
          <w:szCs w:val="24"/>
        </w:rPr>
        <w:tab/>
        <w:t>.- El contrato será de de carácter temporal, por obra o servicio determinado, desde el 14 de Junio al 17 de Septiembre, en el puesto de taquillera.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9º.- HORARIO DE TRABAJO.- Será de 31.5 h.- Distribuyéndose de lunes a domingo y en jornada de mañana y tarde de 12:00 horas a 21:00 horas en Junio, Julio y Agosto,  y de 12 a 20 horas en septiembre, en función de las necesidades que pueda marcar el Ayuntamiento. Prestándose el servicio en las Piscinas Municipales.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10º.- FUNCIONES A DESEMPEÑAR.- Las funciones a realizar son las </w:t>
      </w:r>
      <w:proofErr w:type="spellStart"/>
      <w:r>
        <w:rPr>
          <w:rFonts w:ascii="Cambria" w:hAnsi="Cambria" w:cs="Rod"/>
          <w:sz w:val="24"/>
          <w:szCs w:val="24"/>
        </w:rPr>
        <w:t>siguintes</w:t>
      </w:r>
      <w:proofErr w:type="spellEnd"/>
      <w:r>
        <w:rPr>
          <w:rFonts w:ascii="Cambria" w:hAnsi="Cambria" w:cs="Rod"/>
          <w:sz w:val="24"/>
          <w:szCs w:val="24"/>
        </w:rPr>
        <w:t>: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Control de acceso a las instalaciones.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Control y venta de Abonos y entradas.</w:t>
      </w:r>
    </w:p>
    <w:p w:rsidR="00BC64E9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Limpieza de vestuarios, taquillas y servicios.</w:t>
      </w:r>
    </w:p>
    <w:p w:rsidR="00633788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Apoyo al servicio de mantenimiento en caso de que sea necesario.</w:t>
      </w:r>
    </w:p>
    <w:p w:rsidR="00633788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Otras tareas o actividades encomendadas por el Ayuntamiento.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D35B07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B306E4" w:rsidRPr="00B306E4" w:rsidRDefault="00B306E4" w:rsidP="0063378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C6686"/>
    <w:rsid w:val="005E7006"/>
    <w:rsid w:val="00633788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3461F"/>
    <w:rsid w:val="0094358D"/>
    <w:rsid w:val="00986872"/>
    <w:rsid w:val="009E5E77"/>
    <w:rsid w:val="009F4873"/>
    <w:rsid w:val="00A6729B"/>
    <w:rsid w:val="00A76B47"/>
    <w:rsid w:val="00AB23C1"/>
    <w:rsid w:val="00AC3C76"/>
    <w:rsid w:val="00B306E4"/>
    <w:rsid w:val="00B33529"/>
    <w:rsid w:val="00B54B67"/>
    <w:rsid w:val="00B63ECE"/>
    <w:rsid w:val="00B821DE"/>
    <w:rsid w:val="00B82453"/>
    <w:rsid w:val="00BA0FBA"/>
    <w:rsid w:val="00BC64E9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2017-05-30T11:51:00Z</dcterms:created>
  <dcterms:modified xsi:type="dcterms:W3CDTF">2017-05-30T11:51:00Z</dcterms:modified>
</cp:coreProperties>
</file>