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76" w:rsidRDefault="00B54B67" w:rsidP="00C77E76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76" w:rsidRDefault="00C77E76" w:rsidP="00C77E76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Dª ESPERANZA TOQUERO ANDRÉS</w:t>
      </w:r>
    </w:p>
    <w:p w:rsidR="00C77E76" w:rsidRDefault="00C77E76" w:rsidP="00C77E76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Alcaldesa-Presidenta del</w:t>
      </w:r>
    </w:p>
    <w:p w:rsidR="00C77E76" w:rsidRDefault="00C77E76" w:rsidP="00C77E76">
      <w:pPr>
        <w:spacing w:line="240" w:lineRule="auto"/>
        <w:jc w:val="center"/>
        <w:rPr>
          <w:rFonts w:ascii="Cambria" w:hAnsi="Cambria" w:cs="Rod"/>
          <w:b/>
          <w:sz w:val="28"/>
          <w:szCs w:val="28"/>
        </w:rPr>
      </w:pPr>
      <w:r>
        <w:rPr>
          <w:rFonts w:ascii="Cambria" w:hAnsi="Cambria" w:cs="Rod"/>
          <w:b/>
          <w:sz w:val="28"/>
          <w:szCs w:val="28"/>
        </w:rPr>
        <w:t>ILMO. AYUNTAMIENTO DE LA PARRILLA (VALLADOLID)</w:t>
      </w:r>
    </w:p>
    <w:p w:rsidR="00C77E76" w:rsidRDefault="00C77E76" w:rsidP="00C77E76">
      <w:pPr>
        <w:spacing w:line="240" w:lineRule="auto"/>
        <w:jc w:val="center"/>
        <w:rPr>
          <w:rFonts w:ascii="Cambria" w:hAnsi="Cambria" w:cs="Rod"/>
          <w:b/>
          <w:sz w:val="44"/>
          <w:szCs w:val="44"/>
        </w:rPr>
      </w:pPr>
      <w:r>
        <w:rPr>
          <w:rFonts w:ascii="Cambria" w:hAnsi="Cambria" w:cs="Rod"/>
          <w:b/>
          <w:sz w:val="44"/>
          <w:szCs w:val="44"/>
        </w:rPr>
        <w:t xml:space="preserve">HACE SABER: </w:t>
      </w:r>
    </w:p>
    <w:p w:rsidR="00AC3C76" w:rsidRDefault="00C77E76" w:rsidP="00C77E76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QUE ANTE EL INI</w:t>
      </w:r>
      <w:r w:rsidR="00A13711">
        <w:rPr>
          <w:rFonts w:ascii="Cambria" w:hAnsi="Cambria" w:cs="Rod"/>
          <w:b/>
          <w:sz w:val="24"/>
          <w:szCs w:val="24"/>
        </w:rPr>
        <w:t>CIO DE LA TEMPORADA DE BAÑO 2024</w:t>
      </w:r>
      <w:r>
        <w:rPr>
          <w:rFonts w:ascii="Cambria" w:hAnsi="Cambria" w:cs="Rod"/>
          <w:b/>
          <w:sz w:val="24"/>
          <w:szCs w:val="24"/>
        </w:rPr>
        <w:t xml:space="preserve">, QUEDA ABIERTO EL PROCESO DE SELECCIÓN PARA </w:t>
      </w:r>
      <w:r w:rsidR="00126DD9">
        <w:rPr>
          <w:rFonts w:ascii="Cambria" w:hAnsi="Cambria" w:cs="Rod"/>
          <w:b/>
          <w:sz w:val="24"/>
          <w:szCs w:val="24"/>
        </w:rPr>
        <w:t>CONTRATAR PE</w:t>
      </w:r>
      <w:r w:rsidR="00AC3C76">
        <w:rPr>
          <w:rFonts w:ascii="Cambria" w:hAnsi="Cambria" w:cs="Rod"/>
          <w:b/>
          <w:sz w:val="24"/>
          <w:szCs w:val="24"/>
        </w:rPr>
        <w:t xml:space="preserve">RSONAL </w:t>
      </w:r>
      <w:r w:rsidR="00126DD9">
        <w:rPr>
          <w:rFonts w:ascii="Cambria" w:hAnsi="Cambria" w:cs="Rod"/>
          <w:b/>
          <w:sz w:val="24"/>
          <w:szCs w:val="24"/>
        </w:rPr>
        <w:t xml:space="preserve">ENCARGADO DE LAS </w:t>
      </w:r>
      <w:r w:rsidR="00AC3C76">
        <w:rPr>
          <w:rFonts w:ascii="Cambria" w:hAnsi="Cambria" w:cs="Rod"/>
          <w:b/>
          <w:sz w:val="24"/>
          <w:szCs w:val="24"/>
        </w:rPr>
        <w:t xml:space="preserve"> TAQUILLAS </w:t>
      </w:r>
      <w:r w:rsidR="00126DD9">
        <w:rPr>
          <w:rFonts w:ascii="Cambria" w:hAnsi="Cambria" w:cs="Rod"/>
          <w:b/>
          <w:sz w:val="24"/>
          <w:szCs w:val="24"/>
        </w:rPr>
        <w:t xml:space="preserve">DE </w:t>
      </w:r>
      <w:r w:rsidR="00AC3C76">
        <w:rPr>
          <w:rFonts w:ascii="Cambria" w:hAnsi="Cambria" w:cs="Rod"/>
          <w:b/>
          <w:sz w:val="24"/>
          <w:szCs w:val="24"/>
        </w:rPr>
        <w:t xml:space="preserve"> LAS PIS</w:t>
      </w:r>
      <w:r w:rsidR="00710954">
        <w:rPr>
          <w:rFonts w:ascii="Cambria" w:hAnsi="Cambria" w:cs="Rod"/>
          <w:b/>
          <w:sz w:val="24"/>
          <w:szCs w:val="24"/>
        </w:rPr>
        <w:t xml:space="preserve">CINAS MUNICIPALES </w:t>
      </w:r>
    </w:p>
    <w:p w:rsidR="00126DD9" w:rsidRDefault="00126DD9" w:rsidP="00C77E76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DE ACUERDO CON LAS SIGUIENTES BASES DE CONTRATACION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t>OBJETO.</w:t>
      </w:r>
      <w:r>
        <w:rPr>
          <w:rFonts w:ascii="Cambria" w:hAnsi="Cambria" w:cs="Rod"/>
          <w:sz w:val="24"/>
          <w:szCs w:val="24"/>
        </w:rPr>
        <w:t>- Las presentes bases tienen por objeto la contratación de dos taquilleros(as), encargados de limpieza y lista de suplentes en la piscina municipal.</w:t>
      </w:r>
    </w:p>
    <w:p w:rsidR="00AC3C76" w:rsidRPr="00A13711" w:rsidRDefault="00AC3C76" w:rsidP="00633788">
      <w:pPr>
        <w:spacing w:line="240" w:lineRule="auto"/>
        <w:jc w:val="both"/>
        <w:rPr>
          <w:rFonts w:ascii="Cambria" w:hAnsi="Cambria" w:cs="Rod"/>
          <w:b/>
          <w:sz w:val="24"/>
          <w:szCs w:val="24"/>
          <w:u w:val="single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t>CONDICIONES Y REQUISITOS QUE DEBEN REUNIR LOS/LAS ASPIRANTES.-</w:t>
      </w:r>
    </w:p>
    <w:p w:rsidR="00B63297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</w:t>
      </w:r>
      <w:r w:rsidR="00FE53BE">
        <w:rPr>
          <w:rFonts w:ascii="Cambria" w:hAnsi="Cambria" w:cs="Rod"/>
          <w:sz w:val="24"/>
          <w:szCs w:val="24"/>
        </w:rPr>
        <w:t xml:space="preserve">requisitos establecidos en </w:t>
      </w:r>
      <w:r>
        <w:rPr>
          <w:rFonts w:ascii="Cambria" w:hAnsi="Cambria" w:cs="Rod"/>
          <w:sz w:val="24"/>
          <w:szCs w:val="24"/>
        </w:rPr>
        <w:t xml:space="preserve">el Texto Refundido de la Ley del Estatuto Básico del Empleado Público 5/2015, de 30 de Octubre.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lastRenderedPageBreak/>
        <w:t>SOLICITUDES</w:t>
      </w:r>
      <w:r w:rsidRPr="00A13711">
        <w:rPr>
          <w:rFonts w:ascii="Cambria" w:hAnsi="Cambria" w:cs="Rod"/>
          <w:b/>
          <w:sz w:val="24"/>
          <w:szCs w:val="24"/>
        </w:rPr>
        <w:t>.-</w:t>
      </w:r>
      <w:r>
        <w:rPr>
          <w:rFonts w:ascii="Cambria" w:hAnsi="Cambria" w:cs="Rod"/>
          <w:sz w:val="24"/>
          <w:szCs w:val="24"/>
        </w:rPr>
        <w:t xml:space="preserve">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Certificado de Graduado Escolar o equivalente.</w:t>
      </w:r>
    </w:p>
    <w:p w:rsidR="00A13711" w:rsidRDefault="00A1371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Tarjeta del paro.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En las oficinas del Ayuntamiento </w:t>
      </w:r>
      <w:r w:rsidR="0022244C">
        <w:rPr>
          <w:rFonts w:ascii="Cambria" w:hAnsi="Cambria" w:cs="Rod"/>
          <w:sz w:val="24"/>
          <w:szCs w:val="24"/>
        </w:rPr>
        <w:t xml:space="preserve">desde el día </w:t>
      </w:r>
      <w:r w:rsidR="00B63297">
        <w:rPr>
          <w:rFonts w:ascii="Cambria" w:hAnsi="Cambria" w:cs="Rod"/>
          <w:sz w:val="24"/>
          <w:szCs w:val="24"/>
        </w:rPr>
        <w:t xml:space="preserve"> 1</w:t>
      </w:r>
      <w:r w:rsidR="00A13711">
        <w:rPr>
          <w:rFonts w:ascii="Cambria" w:hAnsi="Cambria" w:cs="Rod"/>
          <w:sz w:val="24"/>
          <w:szCs w:val="24"/>
        </w:rPr>
        <w:t>0</w:t>
      </w:r>
      <w:r w:rsidR="00230410">
        <w:rPr>
          <w:rFonts w:ascii="Cambria" w:hAnsi="Cambria" w:cs="Rod"/>
          <w:sz w:val="24"/>
          <w:szCs w:val="24"/>
        </w:rPr>
        <w:t xml:space="preserve"> </w:t>
      </w:r>
      <w:r w:rsidR="00AF6D09">
        <w:rPr>
          <w:rFonts w:ascii="Cambria" w:hAnsi="Cambria" w:cs="Rod"/>
          <w:sz w:val="24"/>
          <w:szCs w:val="24"/>
        </w:rPr>
        <w:t xml:space="preserve"> de m</w:t>
      </w:r>
      <w:r w:rsidR="0022244C">
        <w:rPr>
          <w:rFonts w:ascii="Cambria" w:hAnsi="Cambria" w:cs="Rod"/>
          <w:sz w:val="24"/>
          <w:szCs w:val="24"/>
        </w:rPr>
        <w:t>a</w:t>
      </w:r>
      <w:r w:rsidR="00F603D2">
        <w:rPr>
          <w:rFonts w:ascii="Cambria" w:hAnsi="Cambria" w:cs="Rod"/>
          <w:sz w:val="24"/>
          <w:szCs w:val="24"/>
        </w:rPr>
        <w:t xml:space="preserve">yo </w:t>
      </w:r>
      <w:r w:rsidR="00A13711">
        <w:rPr>
          <w:rFonts w:ascii="Cambria" w:hAnsi="Cambria" w:cs="Rod"/>
          <w:sz w:val="24"/>
          <w:szCs w:val="24"/>
        </w:rPr>
        <w:t xml:space="preserve">de 2024 </w:t>
      </w:r>
      <w:r w:rsidR="00970098">
        <w:rPr>
          <w:rFonts w:ascii="Cambria" w:hAnsi="Cambria" w:cs="Rod"/>
          <w:sz w:val="24"/>
          <w:szCs w:val="24"/>
        </w:rPr>
        <w:t xml:space="preserve"> </w:t>
      </w:r>
      <w:r w:rsidR="00F603D2">
        <w:rPr>
          <w:rFonts w:ascii="Cambria" w:hAnsi="Cambria" w:cs="Rod"/>
          <w:sz w:val="24"/>
          <w:szCs w:val="24"/>
        </w:rPr>
        <w:t xml:space="preserve">hasta </w:t>
      </w:r>
      <w:r w:rsidR="00230410">
        <w:rPr>
          <w:rFonts w:ascii="Cambria" w:hAnsi="Cambria" w:cs="Rod"/>
          <w:sz w:val="24"/>
          <w:szCs w:val="24"/>
        </w:rPr>
        <w:t xml:space="preserve">el día </w:t>
      </w:r>
      <w:r w:rsidR="00A13711">
        <w:rPr>
          <w:rFonts w:ascii="Cambria" w:hAnsi="Cambria" w:cs="Rod"/>
          <w:sz w:val="24"/>
          <w:szCs w:val="24"/>
        </w:rPr>
        <w:t>30</w:t>
      </w:r>
      <w:r w:rsidR="00B63297">
        <w:rPr>
          <w:rFonts w:ascii="Cambria" w:hAnsi="Cambria" w:cs="Rod"/>
          <w:sz w:val="24"/>
          <w:szCs w:val="24"/>
        </w:rPr>
        <w:t xml:space="preserve"> de</w:t>
      </w:r>
      <w:r w:rsidR="00A13711">
        <w:rPr>
          <w:rFonts w:ascii="Cambria" w:hAnsi="Cambria" w:cs="Rod"/>
          <w:sz w:val="24"/>
          <w:szCs w:val="24"/>
        </w:rPr>
        <w:t xml:space="preserve"> mayo de 2024</w:t>
      </w:r>
      <w:r w:rsidR="00970098">
        <w:rPr>
          <w:rFonts w:ascii="Cambria" w:hAnsi="Cambria" w:cs="Rod"/>
          <w:sz w:val="24"/>
          <w:szCs w:val="24"/>
        </w:rPr>
        <w:t xml:space="preserve"> </w:t>
      </w:r>
      <w:r w:rsidR="00B55C7F">
        <w:rPr>
          <w:rFonts w:ascii="Cambria" w:hAnsi="Cambria" w:cs="Rod"/>
          <w:sz w:val="24"/>
          <w:szCs w:val="24"/>
        </w:rPr>
        <w:t xml:space="preserve"> </w:t>
      </w:r>
      <w:r w:rsidR="00970098">
        <w:rPr>
          <w:rFonts w:ascii="Cambria" w:hAnsi="Cambria" w:cs="Rod"/>
          <w:sz w:val="24"/>
          <w:szCs w:val="24"/>
        </w:rPr>
        <w:t xml:space="preserve">a </w:t>
      </w:r>
      <w:r w:rsidR="00B55C7F">
        <w:rPr>
          <w:rFonts w:ascii="Cambria" w:hAnsi="Cambria" w:cs="Rod"/>
          <w:sz w:val="24"/>
          <w:szCs w:val="24"/>
        </w:rPr>
        <w:t>las 13.00h.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</w:rPr>
        <w:t xml:space="preserve"> </w:t>
      </w:r>
      <w:r w:rsidRPr="00A13711">
        <w:rPr>
          <w:rFonts w:ascii="Cambria" w:hAnsi="Cambria" w:cs="Rod"/>
          <w:b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BC64E9" w:rsidRDefault="00F603D2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22244C">
        <w:rPr>
          <w:rFonts w:ascii="Cambria" w:hAnsi="Cambria" w:cs="Rod"/>
          <w:sz w:val="24"/>
          <w:szCs w:val="24"/>
        </w:rPr>
        <w:t>r</w:t>
      </w:r>
      <w:r w:rsidR="00B55C7F">
        <w:rPr>
          <w:rFonts w:ascii="Cambria" w:hAnsi="Cambria" w:cs="Rod"/>
          <w:sz w:val="24"/>
          <w:szCs w:val="24"/>
        </w:rPr>
        <w:t xml:space="preserve">teo se realizará el mismo día </w:t>
      </w:r>
      <w:r w:rsidR="00A13711">
        <w:rPr>
          <w:rFonts w:ascii="Cambria" w:hAnsi="Cambria" w:cs="Rod"/>
          <w:sz w:val="24"/>
          <w:szCs w:val="24"/>
        </w:rPr>
        <w:t>30</w:t>
      </w:r>
      <w:r w:rsidR="0022244C">
        <w:rPr>
          <w:rFonts w:ascii="Cambria" w:hAnsi="Cambria" w:cs="Rod"/>
          <w:sz w:val="24"/>
          <w:szCs w:val="24"/>
        </w:rPr>
        <w:t xml:space="preserve"> de </w:t>
      </w:r>
      <w:r w:rsidR="00FE53BE">
        <w:rPr>
          <w:rFonts w:ascii="Cambria" w:hAnsi="Cambria" w:cs="Rod"/>
          <w:sz w:val="24"/>
          <w:szCs w:val="24"/>
        </w:rPr>
        <w:t>mayo</w:t>
      </w:r>
      <w:r w:rsidR="00B55C7F">
        <w:rPr>
          <w:rFonts w:ascii="Cambria" w:hAnsi="Cambria" w:cs="Rod"/>
          <w:sz w:val="24"/>
          <w:szCs w:val="24"/>
        </w:rPr>
        <w:t xml:space="preserve"> </w:t>
      </w:r>
      <w:r w:rsidR="00A13711">
        <w:rPr>
          <w:rFonts w:ascii="Cambria" w:hAnsi="Cambria" w:cs="Rod"/>
          <w:sz w:val="24"/>
          <w:szCs w:val="24"/>
        </w:rPr>
        <w:t xml:space="preserve"> a las 13:30</w:t>
      </w:r>
      <w:r w:rsidR="00BC64E9">
        <w:rPr>
          <w:rFonts w:ascii="Cambria" w:hAnsi="Cambria" w:cs="Rod"/>
          <w:sz w:val="24"/>
          <w:szCs w:val="24"/>
        </w:rPr>
        <w:t xml:space="preserve">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t>DURACIÓN DEL CONTRATO</w:t>
      </w:r>
      <w:r w:rsidR="00BD6848">
        <w:rPr>
          <w:rFonts w:ascii="Cambria" w:hAnsi="Cambria" w:cs="Rod"/>
          <w:sz w:val="24"/>
          <w:szCs w:val="24"/>
        </w:rPr>
        <w:t xml:space="preserve">.- </w:t>
      </w:r>
      <w:r>
        <w:rPr>
          <w:rFonts w:ascii="Cambria" w:hAnsi="Cambria" w:cs="Rod"/>
          <w:sz w:val="24"/>
          <w:szCs w:val="24"/>
        </w:rPr>
        <w:t xml:space="preserve"> El contrato será de de carácter temporal, por</w:t>
      </w:r>
      <w:r w:rsidR="00B63297">
        <w:rPr>
          <w:rFonts w:ascii="Cambria" w:hAnsi="Cambria" w:cs="Rod"/>
          <w:sz w:val="24"/>
          <w:szCs w:val="24"/>
        </w:rPr>
        <w:t xml:space="preserve"> circunstancias de la producción</w:t>
      </w:r>
      <w:r w:rsidR="00BD6848">
        <w:rPr>
          <w:rFonts w:ascii="Cambria" w:hAnsi="Cambria" w:cs="Rod"/>
          <w:sz w:val="24"/>
          <w:szCs w:val="24"/>
        </w:rPr>
        <w:t>, desde el 1</w:t>
      </w:r>
      <w:r w:rsidR="00A13711">
        <w:rPr>
          <w:rFonts w:ascii="Cambria" w:hAnsi="Cambria" w:cs="Rod"/>
          <w:sz w:val="24"/>
          <w:szCs w:val="24"/>
        </w:rPr>
        <w:t>2 de junio al 15 de septiembre de 2024.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t>HORARIO DE TRABAJO</w:t>
      </w:r>
      <w:r w:rsidR="001460E0" w:rsidRPr="00A13711">
        <w:rPr>
          <w:rFonts w:ascii="Cambria" w:hAnsi="Cambria" w:cs="Rod"/>
          <w:b/>
          <w:sz w:val="24"/>
          <w:szCs w:val="24"/>
        </w:rPr>
        <w:t>.-</w:t>
      </w:r>
      <w:r w:rsidR="001460E0">
        <w:rPr>
          <w:rFonts w:ascii="Cambria" w:hAnsi="Cambria" w:cs="Rod"/>
          <w:sz w:val="24"/>
          <w:szCs w:val="24"/>
        </w:rPr>
        <w:t xml:space="preserve"> S</w:t>
      </w:r>
      <w:r w:rsidRPr="001460E0">
        <w:rPr>
          <w:rFonts w:ascii="Cambria" w:hAnsi="Cambria" w:cs="Rod"/>
          <w:sz w:val="24"/>
          <w:szCs w:val="24"/>
        </w:rPr>
        <w:t>erá</w:t>
      </w:r>
      <w:r>
        <w:rPr>
          <w:rFonts w:ascii="Cambria" w:hAnsi="Cambria" w:cs="Rod"/>
          <w:sz w:val="24"/>
          <w:szCs w:val="24"/>
        </w:rPr>
        <w:t xml:space="preserve"> de 31.5 h.</w:t>
      </w:r>
      <w:r w:rsidR="00176E5E">
        <w:rPr>
          <w:rFonts w:ascii="Cambria" w:hAnsi="Cambria" w:cs="Rod"/>
          <w:sz w:val="24"/>
          <w:szCs w:val="24"/>
        </w:rPr>
        <w:t xml:space="preserve"> semanales, d</w:t>
      </w:r>
      <w:r>
        <w:rPr>
          <w:rFonts w:ascii="Cambria" w:hAnsi="Cambria" w:cs="Rod"/>
          <w:sz w:val="24"/>
          <w:szCs w:val="24"/>
        </w:rPr>
        <w:t>istribuyéndose de lunes a domingo y en jornada de mañana y tarde de 12:00 horas a 21:00 horas en Junio, Julio y Agosto,  y de 12 a 20 horas en septiembre, en función de las necesidades que pueda marcar el Ayuntamiento. Prestándose el servicio en las Piscinas Municipales.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A13711">
        <w:rPr>
          <w:rFonts w:ascii="Cambria" w:hAnsi="Cambria" w:cs="Rod"/>
          <w:b/>
          <w:sz w:val="24"/>
          <w:szCs w:val="24"/>
          <w:u w:val="single"/>
        </w:rPr>
        <w:t>FUNCIONES A DESEMPEÑAR</w:t>
      </w:r>
      <w:r w:rsidRPr="00A13711">
        <w:rPr>
          <w:rFonts w:ascii="Cambria" w:hAnsi="Cambria" w:cs="Rod"/>
          <w:b/>
          <w:sz w:val="24"/>
          <w:szCs w:val="24"/>
        </w:rPr>
        <w:t>.-</w:t>
      </w:r>
      <w:r>
        <w:rPr>
          <w:rFonts w:ascii="Cambria" w:hAnsi="Cambria" w:cs="Rod"/>
          <w:sz w:val="24"/>
          <w:szCs w:val="24"/>
        </w:rPr>
        <w:t xml:space="preserve"> Las funciones a realizar son las sigui</w:t>
      </w:r>
      <w:r w:rsidR="00F603D2">
        <w:rPr>
          <w:rFonts w:ascii="Cambria" w:hAnsi="Cambria" w:cs="Rod"/>
          <w:sz w:val="24"/>
          <w:szCs w:val="24"/>
        </w:rPr>
        <w:t>ente</w:t>
      </w:r>
      <w:r>
        <w:rPr>
          <w:rFonts w:ascii="Cambria" w:hAnsi="Cambria" w:cs="Rod"/>
          <w:sz w:val="24"/>
          <w:szCs w:val="24"/>
        </w:rPr>
        <w:t>s: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BC64E9">
        <w:rPr>
          <w:rFonts w:ascii="Cambria" w:hAnsi="Cambria" w:cs="Rod"/>
          <w:sz w:val="24"/>
          <w:szCs w:val="24"/>
        </w:rPr>
        <w:t>* Control de acceso a las instalaciones.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BC64E9">
        <w:rPr>
          <w:rFonts w:ascii="Cambria" w:hAnsi="Cambria" w:cs="Rod"/>
          <w:sz w:val="24"/>
          <w:szCs w:val="24"/>
        </w:rPr>
        <w:t>* Control y venta de Abonos y entradas.</w:t>
      </w:r>
    </w:p>
    <w:p w:rsidR="00BC64E9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Limpieza de vestuarios, taquillas y servicios.</w:t>
      </w:r>
    </w:p>
    <w:p w:rsidR="00633788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Apoyo al servicio de mantenimiento en caso de que sea necesario.</w:t>
      </w:r>
    </w:p>
    <w:p w:rsidR="00633788" w:rsidRDefault="00176E5E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ab/>
      </w:r>
      <w:r w:rsidR="00633788">
        <w:rPr>
          <w:rFonts w:ascii="Cambria" w:hAnsi="Cambria" w:cs="Rod"/>
          <w:sz w:val="24"/>
          <w:szCs w:val="24"/>
        </w:rPr>
        <w:t>* Otras tareas o actividades encomendadas por el Ayuntamiento.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126DD9" w:rsidRDefault="00126DD9" w:rsidP="00126DD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Lo que se hace público para general conocimiento.</w:t>
      </w:r>
    </w:p>
    <w:p w:rsidR="00126DD9" w:rsidRDefault="00126DD9" w:rsidP="00126DD9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EN LA PARRILLA,  a 3</w:t>
      </w:r>
      <w:r w:rsidR="00A13711">
        <w:rPr>
          <w:rFonts w:ascii="Cambria" w:hAnsi="Cambria" w:cs="Arial"/>
          <w:sz w:val="24"/>
          <w:szCs w:val="24"/>
        </w:rPr>
        <w:t>0</w:t>
      </w:r>
      <w:r>
        <w:rPr>
          <w:rFonts w:ascii="Cambria" w:hAnsi="Cambria" w:cs="Arial"/>
          <w:sz w:val="24"/>
          <w:szCs w:val="24"/>
        </w:rPr>
        <w:t xml:space="preserve"> de </w:t>
      </w:r>
      <w:r w:rsidR="00A13711">
        <w:rPr>
          <w:rFonts w:ascii="Cambria" w:hAnsi="Cambria" w:cs="Arial"/>
          <w:sz w:val="24"/>
          <w:szCs w:val="24"/>
        </w:rPr>
        <w:t>abril de 2024</w:t>
      </w:r>
    </w:p>
    <w:p w:rsidR="00A13711" w:rsidRDefault="00A13711" w:rsidP="00126DD9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</w:p>
    <w:p w:rsidR="00126DD9" w:rsidRDefault="00126DD9" w:rsidP="00126DD9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LA ALCALDESA, </w:t>
      </w:r>
    </w:p>
    <w:p w:rsidR="00126DD9" w:rsidRDefault="00126DD9" w:rsidP="00126DD9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Dª ESPERANZA TOQUERO ANDRÉS</w:t>
      </w: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176E5E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>_________________________</w:t>
      </w:r>
    </w:p>
    <w:sectPr w:rsidR="00D35B0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26DD9"/>
    <w:rsid w:val="001460E0"/>
    <w:rsid w:val="00176E5E"/>
    <w:rsid w:val="001B693F"/>
    <w:rsid w:val="001C2E87"/>
    <w:rsid w:val="001F15A7"/>
    <w:rsid w:val="00210501"/>
    <w:rsid w:val="002166AE"/>
    <w:rsid w:val="0022244C"/>
    <w:rsid w:val="002265D8"/>
    <w:rsid w:val="00230410"/>
    <w:rsid w:val="002347DD"/>
    <w:rsid w:val="00251B32"/>
    <w:rsid w:val="00251C31"/>
    <w:rsid w:val="00271CA4"/>
    <w:rsid w:val="00371917"/>
    <w:rsid w:val="003867FC"/>
    <w:rsid w:val="00390C62"/>
    <w:rsid w:val="003A3FB0"/>
    <w:rsid w:val="003B3CCF"/>
    <w:rsid w:val="003F47EA"/>
    <w:rsid w:val="0040313A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C6686"/>
    <w:rsid w:val="005E7006"/>
    <w:rsid w:val="006202D8"/>
    <w:rsid w:val="00633788"/>
    <w:rsid w:val="00686C1F"/>
    <w:rsid w:val="00694E52"/>
    <w:rsid w:val="006E10F4"/>
    <w:rsid w:val="006F4C71"/>
    <w:rsid w:val="00710954"/>
    <w:rsid w:val="00733F7F"/>
    <w:rsid w:val="0076532B"/>
    <w:rsid w:val="00803B2A"/>
    <w:rsid w:val="00813A2A"/>
    <w:rsid w:val="00846693"/>
    <w:rsid w:val="00852E62"/>
    <w:rsid w:val="00895F7E"/>
    <w:rsid w:val="008B0D8D"/>
    <w:rsid w:val="008D0B12"/>
    <w:rsid w:val="008E4BE6"/>
    <w:rsid w:val="0093461F"/>
    <w:rsid w:val="0094358D"/>
    <w:rsid w:val="00970098"/>
    <w:rsid w:val="00986872"/>
    <w:rsid w:val="009B1E0D"/>
    <w:rsid w:val="009C66F1"/>
    <w:rsid w:val="009E5E77"/>
    <w:rsid w:val="009F4873"/>
    <w:rsid w:val="00A13711"/>
    <w:rsid w:val="00A6729B"/>
    <w:rsid w:val="00A76B47"/>
    <w:rsid w:val="00AB23C1"/>
    <w:rsid w:val="00AC3C76"/>
    <w:rsid w:val="00AF6D09"/>
    <w:rsid w:val="00B306E4"/>
    <w:rsid w:val="00B33529"/>
    <w:rsid w:val="00B54B67"/>
    <w:rsid w:val="00B55C7F"/>
    <w:rsid w:val="00B5674B"/>
    <w:rsid w:val="00B63297"/>
    <w:rsid w:val="00B63ECE"/>
    <w:rsid w:val="00B7599C"/>
    <w:rsid w:val="00B821DE"/>
    <w:rsid w:val="00B82453"/>
    <w:rsid w:val="00BA0FBA"/>
    <w:rsid w:val="00BC64E9"/>
    <w:rsid w:val="00BD6848"/>
    <w:rsid w:val="00BE4D2D"/>
    <w:rsid w:val="00BF7CDC"/>
    <w:rsid w:val="00C03BA5"/>
    <w:rsid w:val="00C70EC3"/>
    <w:rsid w:val="00C77E76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E553D"/>
    <w:rsid w:val="00EF5E94"/>
    <w:rsid w:val="00EF6B79"/>
    <w:rsid w:val="00F35927"/>
    <w:rsid w:val="00F44098"/>
    <w:rsid w:val="00F603D2"/>
    <w:rsid w:val="00FC0069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3</cp:revision>
  <cp:lastPrinted>2024-04-30T12:46:00Z</cp:lastPrinted>
  <dcterms:created xsi:type="dcterms:W3CDTF">2024-04-30T12:43:00Z</dcterms:created>
  <dcterms:modified xsi:type="dcterms:W3CDTF">2024-04-30T12:46:00Z</dcterms:modified>
</cp:coreProperties>
</file>