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F1E53" w14:textId="77777777" w:rsidR="00FF296D" w:rsidRDefault="00FF296D" w:rsidP="00FF296D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04F1E54" w14:textId="4DF30CDC" w:rsidR="00FF296D" w:rsidRDefault="00FF296D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BB07CE" w14:textId="3D2756DB" w:rsidR="006143D8" w:rsidRDefault="006143D8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3BF46A" w14:textId="7C1C4CB6" w:rsidR="006143D8" w:rsidRDefault="006143D8" w:rsidP="00FF296D">
      <w:pPr>
        <w:shd w:val="clear" w:color="auto" w:fill="FFFFFF"/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4B7E9E3" w14:textId="6C0D3242" w:rsidR="006143D8" w:rsidRPr="006143D8" w:rsidRDefault="006143D8" w:rsidP="006143D8">
      <w:pPr>
        <w:shd w:val="clear" w:color="auto" w:fill="FFFFFF"/>
        <w:suppressAutoHyphens w:val="0"/>
        <w:spacing w:after="240" w:line="360" w:lineRule="auto"/>
        <w:jc w:val="center"/>
        <w:rPr>
          <w:rFonts w:ascii="Trebuchet MS" w:eastAsia="Times New Roman" w:hAnsi="Trebuchet MS" w:cs="Arial"/>
          <w:b/>
          <w:color w:val="4472C4" w:themeColor="accent1"/>
          <w:sz w:val="40"/>
          <w:szCs w:val="40"/>
          <w:lang w:eastAsia="es-ES"/>
        </w:rPr>
      </w:pPr>
      <w:r w:rsidRPr="006143D8">
        <w:rPr>
          <w:rFonts w:ascii="Trebuchet MS" w:eastAsia="Times New Roman" w:hAnsi="Trebuchet MS" w:cs="Arial"/>
          <w:b/>
          <w:color w:val="4472C4" w:themeColor="accent1"/>
          <w:sz w:val="40"/>
          <w:szCs w:val="40"/>
          <w:lang w:eastAsia="es-ES"/>
        </w:rPr>
        <w:t>AVISO</w:t>
      </w:r>
      <w:bookmarkStart w:id="0" w:name="_GoBack"/>
      <w:bookmarkEnd w:id="0"/>
    </w:p>
    <w:p w14:paraId="514DF41A" w14:textId="369A7977" w:rsidR="006143D8" w:rsidRPr="006143D8" w:rsidRDefault="006143D8" w:rsidP="006143D8">
      <w:pPr>
        <w:shd w:val="clear" w:color="auto" w:fill="FFFFFF"/>
        <w:suppressAutoHyphens w:val="0"/>
        <w:spacing w:after="24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5F3292E9" w14:textId="77777777" w:rsidR="006143D8" w:rsidRPr="006143D8" w:rsidRDefault="006143D8" w:rsidP="006143D8">
      <w:pPr>
        <w:shd w:val="clear" w:color="auto" w:fill="FFFFFF"/>
        <w:suppressAutoHyphens w:val="0"/>
        <w:spacing w:after="24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348D6636" w14:textId="18ED9C11" w:rsidR="006143D8" w:rsidRPr="006143D8" w:rsidRDefault="006143D8" w:rsidP="006143D8">
      <w:pPr>
        <w:suppressAutoHyphens w:val="0"/>
        <w:spacing w:after="0" w:line="360" w:lineRule="auto"/>
        <w:ind w:left="120" w:right="120"/>
        <w:jc w:val="both"/>
        <w:outlineLvl w:val="1"/>
        <w:rPr>
          <w:rFonts w:ascii="Trebuchet MS" w:eastAsia="Times New Roman" w:hAnsi="Trebuchet MS" w:cs="Arial"/>
          <w:b/>
          <w:color w:val="313131"/>
          <w:sz w:val="24"/>
          <w:szCs w:val="24"/>
          <w:u w:val="single"/>
          <w:lang w:eastAsia="es-ES"/>
        </w:rPr>
      </w:pPr>
      <w:r w:rsidRPr="006143D8"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  <w:t>SE COMUNICA A LA POBLACION EN GENERAL, QUE</w:t>
      </w:r>
      <w:r w:rsidRPr="006143D8"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  <w:t xml:space="preserve"> </w:t>
      </w:r>
      <w:r w:rsidRPr="006143D8"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  <w:t xml:space="preserve">EL PRÓXIMO </w:t>
      </w:r>
      <w:r w:rsidRPr="006143D8">
        <w:rPr>
          <w:rFonts w:ascii="Trebuchet MS" w:eastAsia="Times New Roman" w:hAnsi="Trebuchet MS" w:cs="Arial"/>
          <w:b/>
          <w:color w:val="313131"/>
          <w:sz w:val="24"/>
          <w:szCs w:val="24"/>
          <w:u w:val="single"/>
          <w:lang w:eastAsia="es-ES"/>
        </w:rPr>
        <w:t>DIA 6 DE MARZO DE 2024 (miércoles),</w:t>
      </w:r>
      <w:r w:rsidRPr="006143D8"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  <w:t xml:space="preserve"> SE VAN A REALIZAR TAREAS DE LIMPIEZA Y MANTENIMIENTO EN LA RED DE ABASTECIMIENTO, POR LO QUE SE PROCEDERA AL </w:t>
      </w:r>
      <w:r w:rsidRPr="006143D8">
        <w:rPr>
          <w:rFonts w:ascii="Trebuchet MS" w:eastAsia="Times New Roman" w:hAnsi="Trebuchet MS" w:cs="Arial"/>
          <w:b/>
          <w:color w:val="313131"/>
          <w:sz w:val="24"/>
          <w:szCs w:val="24"/>
          <w:u w:val="single"/>
          <w:lang w:eastAsia="es-ES"/>
        </w:rPr>
        <w:t>CORTE EN EL SUMINISTRO DE AGUA DURANTE LA MAÑANA DEL CITADO DIA 6 DE MARZO</w:t>
      </w:r>
      <w:r w:rsidRPr="006143D8">
        <w:rPr>
          <w:rFonts w:ascii="Trebuchet MS" w:eastAsia="Times New Roman" w:hAnsi="Trebuchet MS" w:cs="Arial"/>
          <w:b/>
          <w:color w:val="313131"/>
          <w:sz w:val="24"/>
          <w:szCs w:val="24"/>
          <w:u w:val="single"/>
          <w:lang w:eastAsia="es-ES"/>
        </w:rPr>
        <w:t>.</w:t>
      </w:r>
    </w:p>
    <w:p w14:paraId="4F57373A" w14:textId="5FEE87B5" w:rsidR="006143D8" w:rsidRPr="006143D8" w:rsidRDefault="006143D8" w:rsidP="006143D8">
      <w:pPr>
        <w:suppressAutoHyphens w:val="0"/>
        <w:spacing w:after="0" w:line="360" w:lineRule="auto"/>
        <w:ind w:left="120" w:right="120"/>
        <w:jc w:val="both"/>
        <w:outlineLvl w:val="1"/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</w:pPr>
    </w:p>
    <w:p w14:paraId="5CD90A36" w14:textId="54DDB6BC" w:rsidR="006143D8" w:rsidRPr="006143D8" w:rsidRDefault="006143D8" w:rsidP="006143D8">
      <w:pPr>
        <w:suppressAutoHyphens w:val="0"/>
        <w:spacing w:after="0" w:line="360" w:lineRule="auto"/>
        <w:ind w:left="120" w:right="120"/>
        <w:jc w:val="both"/>
        <w:outlineLvl w:val="1"/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</w:pPr>
      <w:r w:rsidRPr="006143D8"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  <w:t>EL SERVICIO SE RESTABLECERA A LA MAYOR BREVEDAD POSIBLE.</w:t>
      </w:r>
    </w:p>
    <w:p w14:paraId="2937D715" w14:textId="77777777" w:rsidR="006143D8" w:rsidRPr="006143D8" w:rsidRDefault="006143D8" w:rsidP="006143D8">
      <w:pPr>
        <w:suppressAutoHyphens w:val="0"/>
        <w:spacing w:after="0" w:line="360" w:lineRule="auto"/>
        <w:ind w:left="120" w:right="120"/>
        <w:jc w:val="both"/>
        <w:outlineLvl w:val="1"/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</w:pPr>
    </w:p>
    <w:p w14:paraId="4DC8D15F" w14:textId="297A5363" w:rsidR="006143D8" w:rsidRPr="006143D8" w:rsidRDefault="006143D8" w:rsidP="006143D8">
      <w:pPr>
        <w:suppressAutoHyphens w:val="0"/>
        <w:spacing w:after="0" w:line="360" w:lineRule="auto"/>
        <w:ind w:left="120" w:right="120"/>
        <w:jc w:val="both"/>
        <w:outlineLvl w:val="1"/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</w:pPr>
      <w:r w:rsidRPr="006143D8">
        <w:rPr>
          <w:rFonts w:ascii="Trebuchet MS" w:eastAsia="Times New Roman" w:hAnsi="Trebuchet MS" w:cs="Arial"/>
          <w:color w:val="313131"/>
          <w:sz w:val="24"/>
          <w:szCs w:val="24"/>
          <w:lang w:eastAsia="es-ES"/>
        </w:rPr>
        <w:t>LAMENTAMOS LAS MOLESTIAS QUE SE PUEDAN CAUSAR.</w:t>
      </w:r>
    </w:p>
    <w:p w14:paraId="304F1E55" w14:textId="77777777" w:rsidR="00FF296D" w:rsidRPr="006143D8" w:rsidRDefault="00FF296D" w:rsidP="006143D8">
      <w:pPr>
        <w:shd w:val="clear" w:color="auto" w:fill="FFFFFF"/>
        <w:suppressAutoHyphens w:val="0"/>
        <w:spacing w:after="24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05304D77" w14:textId="38C804EC" w:rsidR="003F58E3" w:rsidRPr="006143D8" w:rsidRDefault="003F58E3" w:rsidP="006143D8">
      <w:pPr>
        <w:spacing w:line="360" w:lineRule="auto"/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6143D8">
        <w:rPr>
          <w:rFonts w:ascii="Trebuchet MS" w:hAnsi="Trebuchet MS"/>
          <w:sz w:val="24"/>
          <w:szCs w:val="24"/>
        </w:rPr>
        <w:t xml:space="preserve">El </w:t>
      </w:r>
      <w:proofErr w:type="gramStart"/>
      <w:r w:rsidRPr="006143D8">
        <w:rPr>
          <w:rFonts w:ascii="Trebuchet MS" w:hAnsi="Trebuchet MS"/>
          <w:sz w:val="24"/>
          <w:szCs w:val="24"/>
        </w:rPr>
        <w:t>Alcalde</w:t>
      </w:r>
      <w:proofErr w:type="gramEnd"/>
    </w:p>
    <w:p w14:paraId="291884DB" w14:textId="77777777" w:rsidR="003F58E3" w:rsidRPr="006143D8" w:rsidRDefault="003F58E3" w:rsidP="006143D8">
      <w:pPr>
        <w:spacing w:line="360" w:lineRule="auto"/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2CAD88FF" w14:textId="77777777" w:rsidR="003F58E3" w:rsidRPr="006143D8" w:rsidRDefault="003F58E3" w:rsidP="006143D8">
      <w:pPr>
        <w:spacing w:line="360" w:lineRule="auto"/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186D6466" w14:textId="77777777" w:rsidR="003F58E3" w:rsidRPr="006143D8" w:rsidRDefault="003F58E3" w:rsidP="006143D8">
      <w:pPr>
        <w:spacing w:line="360" w:lineRule="auto"/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14:paraId="37B154A7" w14:textId="6C71A367" w:rsidR="003F58E3" w:rsidRPr="003F58E3" w:rsidRDefault="003F58E3" w:rsidP="006143D8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6143D8">
        <w:rPr>
          <w:rFonts w:ascii="Trebuchet MS" w:hAnsi="Trebuchet MS"/>
          <w:sz w:val="24"/>
          <w:szCs w:val="24"/>
        </w:rPr>
        <w:t>Fdo. Rodrigo de la Cruz Revilla</w:t>
      </w:r>
    </w:p>
    <w:p w14:paraId="29095BF8" w14:textId="77777777" w:rsidR="003F58E3" w:rsidRPr="003F58E3" w:rsidRDefault="003F58E3" w:rsidP="006143D8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719EFA4" w14:textId="77777777" w:rsidR="003F58E3" w:rsidRPr="003F58E3" w:rsidRDefault="003F58E3" w:rsidP="003F58E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04F1E56" w14:textId="77777777" w:rsidR="0096718B" w:rsidRPr="00FF296D" w:rsidRDefault="0096718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96718B" w:rsidRPr="00FF296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53B54" w14:textId="77777777" w:rsidR="00467305" w:rsidRDefault="00467305">
      <w:pPr>
        <w:spacing w:after="0" w:line="240" w:lineRule="auto"/>
      </w:pPr>
      <w:r>
        <w:separator/>
      </w:r>
    </w:p>
  </w:endnote>
  <w:endnote w:type="continuationSeparator" w:id="0">
    <w:p w14:paraId="4BB605F0" w14:textId="77777777" w:rsidR="00467305" w:rsidRDefault="00467305">
      <w:pPr>
        <w:spacing w:after="0" w:line="240" w:lineRule="auto"/>
      </w:pPr>
      <w:r>
        <w:continuationSeparator/>
      </w:r>
    </w:p>
  </w:endnote>
  <w:endnote w:type="continuationNotice" w:id="1">
    <w:p w14:paraId="4BFCFA99" w14:textId="77777777" w:rsidR="00467305" w:rsidRDefault="00467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1E65" w14:textId="77777777" w:rsidR="0096718B" w:rsidRDefault="00967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3766A" w14:textId="77777777" w:rsidR="00467305" w:rsidRDefault="00467305">
      <w:pPr>
        <w:spacing w:after="0" w:line="240" w:lineRule="auto"/>
      </w:pPr>
      <w:r>
        <w:separator/>
      </w:r>
    </w:p>
  </w:footnote>
  <w:footnote w:type="continuationSeparator" w:id="0">
    <w:p w14:paraId="1D6F5F70" w14:textId="77777777" w:rsidR="00467305" w:rsidRDefault="00467305">
      <w:pPr>
        <w:spacing w:after="0" w:line="240" w:lineRule="auto"/>
      </w:pPr>
      <w:r>
        <w:continuationSeparator/>
      </w:r>
    </w:p>
  </w:footnote>
  <w:footnote w:type="continuationNotice" w:id="1">
    <w:p w14:paraId="0EA59ED3" w14:textId="77777777" w:rsidR="00467305" w:rsidRDefault="004673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F1E5B" w14:textId="77777777" w:rsidR="0096718B" w:rsidRDefault="00FF296D">
    <w:pPr>
      <w:pStyle w:val="Encabezado"/>
      <w:jc w:val="right"/>
      <w:rPr>
        <w:rFonts w:ascii="Century Gothic" w:hAnsi="Century Gothic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04F1E66" wp14:editId="304F1E67">
          <wp:simplePos x="0" y="0"/>
          <wp:positionH relativeFrom="column">
            <wp:posOffset>-797560</wp:posOffset>
          </wp:positionH>
          <wp:positionV relativeFrom="paragraph">
            <wp:posOffset>-311785</wp:posOffset>
          </wp:positionV>
          <wp:extent cx="1048385" cy="1506855"/>
          <wp:effectExtent l="0" t="0" r="0" b="0"/>
          <wp:wrapSquare wrapText="bothSides"/>
          <wp:docPr id="1" name="Imagen 1" descr="ESPINOSA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SPINOSA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150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/>
        <w:b/>
        <w:sz w:val="16"/>
        <w:szCs w:val="16"/>
      </w:rPr>
      <w:t xml:space="preserve">  </w:t>
    </w:r>
  </w:p>
  <w:p w14:paraId="304F1E5C" w14:textId="77777777" w:rsidR="0096718B" w:rsidRDefault="00FF296D">
    <w:pPr>
      <w:pStyle w:val="Encabezado"/>
      <w:tabs>
        <w:tab w:val="left" w:pos="7455"/>
      </w:tabs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sz w:val="16"/>
        <w:szCs w:val="16"/>
      </w:rPr>
      <w:tab/>
    </w:r>
  </w:p>
  <w:p w14:paraId="304F1E5D" w14:textId="77777777" w:rsidR="0096718B" w:rsidRDefault="00FF296D">
    <w:pPr>
      <w:pStyle w:val="Encabezado"/>
      <w:tabs>
        <w:tab w:val="clear" w:pos="4252"/>
        <w:tab w:val="clear" w:pos="8504"/>
        <w:tab w:val="left" w:pos="1414"/>
        <w:tab w:val="right" w:pos="8144"/>
      </w:tabs>
      <w:ind w:right="360"/>
      <w:jc w:val="both"/>
      <w:rPr>
        <w:b/>
        <w:sz w:val="18"/>
        <w:szCs w:val="18"/>
      </w:rPr>
    </w:pPr>
    <w:r>
      <w:rPr>
        <w:b/>
      </w:rPr>
      <w:t xml:space="preserve">        </w:t>
    </w:r>
    <w:r>
      <w:rPr>
        <w:b/>
        <w:sz w:val="18"/>
        <w:szCs w:val="18"/>
      </w:rPr>
      <w:t>Ayuntamiento de Espinosa de Cerrato</w:t>
    </w:r>
    <w:r>
      <w:rPr>
        <w:sz w:val="18"/>
        <w:szCs w:val="18"/>
      </w:rPr>
      <w:t xml:space="preserve">. </w:t>
    </w:r>
    <w:r>
      <w:rPr>
        <w:b/>
        <w:sz w:val="18"/>
        <w:szCs w:val="18"/>
      </w:rPr>
      <w:t xml:space="preserve">Palencia. </w:t>
    </w:r>
    <w:proofErr w:type="gramStart"/>
    <w:r>
      <w:rPr>
        <w:b/>
        <w:sz w:val="18"/>
        <w:szCs w:val="18"/>
      </w:rPr>
      <w:t>CIF:P</w:t>
    </w:r>
    <w:proofErr w:type="gramEnd"/>
    <w:r>
      <w:rPr>
        <w:b/>
        <w:sz w:val="18"/>
        <w:szCs w:val="18"/>
      </w:rPr>
      <w:t>3407000C</w:t>
    </w:r>
  </w:p>
  <w:p w14:paraId="304F1E5E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Plaza Mayor, 1 34248 Espinosa de Cerrato.</w:t>
    </w:r>
  </w:p>
  <w:p w14:paraId="304F1E5F" w14:textId="77777777" w:rsidR="0096718B" w:rsidRDefault="00FF296D">
    <w:pPr>
      <w:pStyle w:val="Encabezado"/>
      <w:tabs>
        <w:tab w:val="clear" w:pos="4252"/>
        <w:tab w:val="clear" w:pos="8504"/>
        <w:tab w:val="left" w:pos="1414"/>
      </w:tabs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 xml:space="preserve">        </w:t>
    </w:r>
    <w:proofErr w:type="spellStart"/>
    <w:r>
      <w:rPr>
        <w:b/>
        <w:sz w:val="18"/>
        <w:szCs w:val="18"/>
      </w:rPr>
      <w:t>Telefono</w:t>
    </w:r>
    <w:proofErr w:type="spellEnd"/>
    <w:r>
      <w:rPr>
        <w:b/>
        <w:sz w:val="18"/>
        <w:szCs w:val="18"/>
      </w:rPr>
      <w:t xml:space="preserve"> 979-795043. Fax: 979 795222</w:t>
    </w:r>
  </w:p>
  <w:p w14:paraId="304F1E60" w14:textId="77777777" w:rsidR="0096718B" w:rsidRDefault="00FF296D">
    <w:pPr>
      <w:pStyle w:val="Encabezado"/>
      <w:ind w:right="360"/>
      <w:rPr>
        <w:b/>
        <w:sz w:val="18"/>
        <w:szCs w:val="18"/>
      </w:rPr>
    </w:pPr>
    <w:r>
      <w:rPr>
        <w:b/>
        <w:sz w:val="18"/>
        <w:szCs w:val="18"/>
      </w:rPr>
      <w:t xml:space="preserve">         Email: secretario@espinosadecerrato.es </w:t>
    </w:r>
  </w:p>
  <w:p w14:paraId="304F1E61" w14:textId="77777777" w:rsidR="0096718B" w:rsidRDefault="0096718B">
    <w:pPr>
      <w:pStyle w:val="Encabezado"/>
      <w:ind w:right="360"/>
    </w:pPr>
  </w:p>
  <w:p w14:paraId="304F1E62" w14:textId="77777777" w:rsidR="0096718B" w:rsidRDefault="0096718B">
    <w:pPr>
      <w:pStyle w:val="Encabezado"/>
    </w:pPr>
  </w:p>
  <w:p w14:paraId="304F1E63" w14:textId="77777777" w:rsidR="0096718B" w:rsidRDefault="0096718B">
    <w:pPr>
      <w:pStyle w:val="Encabezado"/>
    </w:pPr>
  </w:p>
  <w:p w14:paraId="304F1E64" w14:textId="77777777" w:rsidR="0096718B" w:rsidRDefault="009671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032C11"/>
    <w:rsid w:val="00034929"/>
    <w:rsid w:val="000B434A"/>
    <w:rsid w:val="001F7D6B"/>
    <w:rsid w:val="00283774"/>
    <w:rsid w:val="003A6129"/>
    <w:rsid w:val="003F58E3"/>
    <w:rsid w:val="00434898"/>
    <w:rsid w:val="00467305"/>
    <w:rsid w:val="00532EC5"/>
    <w:rsid w:val="006143D8"/>
    <w:rsid w:val="006D0B07"/>
    <w:rsid w:val="0096718B"/>
    <w:rsid w:val="00AE5858"/>
    <w:rsid w:val="00CA7FFE"/>
    <w:rsid w:val="00EA00C8"/>
    <w:rsid w:val="00F25058"/>
    <w:rsid w:val="00FB09D0"/>
    <w:rsid w:val="00F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1E53"/>
  <w15:docId w15:val="{70713148-D065-4046-B47D-0FE93E31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8B079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B079A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95B51"/>
    <w:rPr>
      <w:rFonts w:ascii="Segoe UI" w:hAnsi="Segoe UI" w:cs="Segoe UI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B07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D504A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95B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n">
    <w:name w:val="Revision"/>
    <w:uiPriority w:val="99"/>
    <w:semiHidden/>
    <w:qFormat/>
    <w:rsid w:val="0049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USUARIO</cp:lastModifiedBy>
  <cp:revision>9</cp:revision>
  <dcterms:created xsi:type="dcterms:W3CDTF">2023-10-04T09:29:00Z</dcterms:created>
  <dcterms:modified xsi:type="dcterms:W3CDTF">2024-02-29T09:38:00Z</dcterms:modified>
  <dc:language>es-ES</dc:language>
</cp:coreProperties>
</file>