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1E" w:rsidRDefault="007511C4" w:rsidP="007E75ED">
      <w:pPr>
        <w:pStyle w:val="Cuerpo"/>
        <w:jc w:val="center"/>
      </w:pPr>
      <w:r>
        <w:t>BANDO</w:t>
      </w:r>
    </w:p>
    <w:p w:rsidR="00C57C1E" w:rsidRDefault="007511C4" w:rsidP="007E75ED">
      <w:pPr>
        <w:pStyle w:val="Cuerpo"/>
        <w:ind w:firstLine="720"/>
        <w:jc w:val="both"/>
      </w:pPr>
      <w:r>
        <w:t>D</w:t>
      </w:r>
      <w:r>
        <w:rPr>
          <w:lang w:val="es-ES_tradnl"/>
        </w:rPr>
        <w:t>.</w:t>
      </w:r>
      <w:r w:rsidR="007E75ED">
        <w:rPr>
          <w:lang w:val="es-ES_tradnl"/>
        </w:rPr>
        <w:t xml:space="preserve">  Elías Hernández Arrojo</w:t>
      </w:r>
      <w:r w:rsidR="007E75ED">
        <w:t>, Alcalde</w:t>
      </w:r>
      <w:r w:rsidR="007E75ED">
        <w:rPr>
          <w:lang w:val="de-DE"/>
        </w:rPr>
        <w:t>-President</w:t>
      </w:r>
      <w:r w:rsidR="007E75ED">
        <w:rPr>
          <w:lang w:val="es-ES_tradnl"/>
        </w:rPr>
        <w:t xml:space="preserve">e del Ayuntamiento de  hace saber: </w:t>
      </w:r>
    </w:p>
    <w:p w:rsidR="00C57C1E" w:rsidRDefault="007511C4" w:rsidP="007E75ED">
      <w:pPr>
        <w:pStyle w:val="Cuerpo"/>
        <w:ind w:firstLine="720"/>
        <w:jc w:val="both"/>
      </w:pPr>
      <w:r>
        <w:rPr>
          <w:lang w:val="es-ES_tradnl"/>
        </w:rPr>
        <w:t>Que en uso de las atribuciones que me corresponden en virtud de la Ley 7/1985, de 2 de abril, Reguladora de las Bases de R</w:t>
      </w:r>
      <w:r>
        <w:rPr>
          <w:lang w:val="fr-FR"/>
        </w:rPr>
        <w:t>é</w:t>
      </w:r>
      <w:r>
        <w:rPr>
          <w:lang w:val="es-ES_tradnl"/>
        </w:rPr>
        <w:t>gimen Local y vista la RESOLUCI</w:t>
      </w:r>
      <w:r>
        <w:t>Ó</w:t>
      </w:r>
      <w:r>
        <w:rPr>
          <w:lang w:val="es-ES_tradnl"/>
        </w:rPr>
        <w:t>N de 11 de marzo de 2020, del Vicepresidente Segundo y Consejero, por la que se adoptan medidas preventivas y recomendaciones de salud p</w:t>
      </w:r>
      <w:r>
        <w:t>ú</w:t>
      </w:r>
      <w:r>
        <w:rPr>
          <w:lang w:val="es-ES_tradnl"/>
        </w:rPr>
        <w:t xml:space="preserve">blica en Extremadura como consecuencia de la </w:t>
      </w:r>
      <w:r w:rsidR="007E75ED">
        <w:rPr>
          <w:lang w:val="es-ES_tradnl"/>
        </w:rPr>
        <w:t>situaci</w:t>
      </w:r>
      <w:r w:rsidR="007E75ED">
        <w:rPr>
          <w:rFonts w:hint="eastAsia"/>
          <w:lang w:val="es-ES_tradnl"/>
        </w:rPr>
        <w:t>ón</w:t>
      </w:r>
      <w:r>
        <w:t>ó</w:t>
      </w:r>
      <w:r>
        <w:rPr>
          <w:lang w:val="es-ES_tradnl"/>
        </w:rPr>
        <w:t xml:space="preserve">n y </w:t>
      </w:r>
      <w:r w:rsidR="007E75ED">
        <w:rPr>
          <w:lang w:val="es-ES_tradnl"/>
        </w:rPr>
        <w:t>evoluci</w:t>
      </w:r>
      <w:r w:rsidR="007E75ED">
        <w:rPr>
          <w:rFonts w:hint="eastAsia"/>
          <w:lang w:val="es-ES_tradnl"/>
        </w:rPr>
        <w:t>ón</w:t>
      </w:r>
      <w:r>
        <w:t>ó</w:t>
      </w:r>
      <w:r>
        <w:rPr>
          <w:lang w:val="it-IT"/>
        </w:rPr>
        <w:t>n del coronavirus (COVID-19). (DOE 12/03/2020), as</w:t>
      </w:r>
      <w:r>
        <w:t xml:space="preserve">í </w:t>
      </w:r>
      <w:r>
        <w:rPr>
          <w:lang w:val="es-ES_tradnl"/>
        </w:rPr>
        <w:t>como las recomendaciones del Gobierno de España, en el d</w:t>
      </w:r>
      <w:r>
        <w:t>í</w:t>
      </w:r>
      <w:r>
        <w:rPr>
          <w:lang w:val="es-ES_tradnl"/>
        </w:rPr>
        <w:t>a de la fecha, esta alcald</w:t>
      </w:r>
      <w:r>
        <w:t>í</w:t>
      </w:r>
      <w:r>
        <w:rPr>
          <w:lang w:val="es-ES_tradnl"/>
        </w:rPr>
        <w:t>a ha acordado lo siguiente:</w:t>
      </w:r>
    </w:p>
    <w:p w:rsidR="00C57C1E" w:rsidRDefault="00C57C1E" w:rsidP="007E75ED">
      <w:pPr>
        <w:pStyle w:val="Cuerpo"/>
        <w:jc w:val="both"/>
      </w:pPr>
    </w:p>
    <w:p w:rsidR="00C57C1E" w:rsidRDefault="007511C4" w:rsidP="007E75ED">
      <w:pPr>
        <w:pStyle w:val="Cuerpo"/>
        <w:jc w:val="both"/>
      </w:pPr>
      <w:r>
        <w:t>1º</w:t>
      </w:r>
      <w:r>
        <w:rPr>
          <w:lang w:val="es-ES_tradnl"/>
        </w:rPr>
        <w:t>.- Suspender desde el d</w:t>
      </w:r>
      <w:r>
        <w:t>í</w:t>
      </w:r>
      <w:r>
        <w:rPr>
          <w:lang w:val="es-ES_tradnl"/>
        </w:rPr>
        <w:t>a 14 de marzo e inicialmente, hasta el pr</w:t>
      </w:r>
      <w:r>
        <w:t>ó</w:t>
      </w:r>
      <w:r>
        <w:rPr>
          <w:lang w:val="pt-PT"/>
        </w:rPr>
        <w:t>ximo d</w:t>
      </w:r>
      <w:r>
        <w:t>í</w:t>
      </w:r>
      <w:r>
        <w:rPr>
          <w:lang w:val="es-ES_tradnl"/>
        </w:rPr>
        <w:t xml:space="preserve">a 30 de marzo, todas las actividades culturales, deportivas, formativas, de ocio y cualquiera otras organizadas por el Ayuntamiento </w:t>
      </w:r>
      <w:r w:rsidR="007E75ED">
        <w:rPr>
          <w:lang w:val="es-ES_tradnl"/>
        </w:rPr>
        <w:t>de.</w:t>
      </w:r>
    </w:p>
    <w:p w:rsidR="00C57C1E" w:rsidRDefault="00C57C1E" w:rsidP="007E75ED">
      <w:pPr>
        <w:pStyle w:val="Cuerpo"/>
        <w:jc w:val="both"/>
      </w:pPr>
    </w:p>
    <w:p w:rsidR="00C57C1E" w:rsidRDefault="007511C4" w:rsidP="007E75ED">
      <w:pPr>
        <w:pStyle w:val="Cuerpo"/>
        <w:jc w:val="both"/>
      </w:pPr>
      <w:r>
        <w:t>2º</w:t>
      </w:r>
      <w:r>
        <w:rPr>
          <w:lang w:val="es-ES_tradnl"/>
        </w:rPr>
        <w:t>.- Cerrar al p</w:t>
      </w:r>
      <w:r>
        <w:t>ú</w:t>
      </w:r>
      <w:r>
        <w:rPr>
          <w:lang w:val="es-ES_tradnl"/>
        </w:rPr>
        <w:t>blico, desde el d</w:t>
      </w:r>
      <w:r>
        <w:t>í</w:t>
      </w:r>
      <w:r>
        <w:rPr>
          <w:lang w:val="es-ES_tradnl"/>
        </w:rPr>
        <w:t>a 14 de marzo e inicialmente hasta el pr</w:t>
      </w:r>
      <w:r>
        <w:t>ó</w:t>
      </w:r>
      <w:r>
        <w:rPr>
          <w:lang w:val="pt-PT"/>
        </w:rPr>
        <w:t>ximo d</w:t>
      </w:r>
      <w:r>
        <w:t>í</w:t>
      </w:r>
      <w:r>
        <w:rPr>
          <w:lang w:val="es-ES_tradnl"/>
        </w:rPr>
        <w:t>a 30 de marzo, las siguientes instalaciones municipales</w:t>
      </w:r>
      <w:r w:rsidR="007E75ED">
        <w:rPr>
          <w:lang w:val="es-ES_tradnl"/>
        </w:rPr>
        <w:t xml:space="preserve">: </w:t>
      </w:r>
    </w:p>
    <w:p w:rsidR="00C57C1E" w:rsidRDefault="007511C4" w:rsidP="007E75ED">
      <w:pPr>
        <w:pStyle w:val="Cuerpo"/>
        <w:numPr>
          <w:ilvl w:val="0"/>
          <w:numId w:val="4"/>
        </w:numPr>
        <w:jc w:val="both"/>
      </w:pPr>
      <w:r>
        <w:rPr>
          <w:lang w:val="pt-PT"/>
        </w:rPr>
        <w:t xml:space="preserve">Gimnasio Municipal </w:t>
      </w:r>
    </w:p>
    <w:p w:rsidR="00C57C1E" w:rsidRDefault="007E75ED" w:rsidP="007E75ED">
      <w:pPr>
        <w:pStyle w:val="Cuerpo"/>
        <w:numPr>
          <w:ilvl w:val="0"/>
          <w:numId w:val="4"/>
        </w:numPr>
        <w:jc w:val="both"/>
      </w:pPr>
      <w:r>
        <w:t>Pabelló</w:t>
      </w:r>
      <w:r>
        <w:rPr>
          <w:rFonts w:hint="eastAsia"/>
        </w:rPr>
        <w:t>n</w:t>
      </w:r>
      <w:r w:rsidR="007511C4">
        <w:rPr>
          <w:lang w:val="pt-PT"/>
        </w:rPr>
        <w:t>n Polideportivo Municipal</w:t>
      </w:r>
    </w:p>
    <w:p w:rsidR="00C57C1E" w:rsidRDefault="007511C4" w:rsidP="007E75ED">
      <w:pPr>
        <w:pStyle w:val="Cuerpo"/>
        <w:numPr>
          <w:ilvl w:val="0"/>
          <w:numId w:val="4"/>
        </w:numPr>
        <w:jc w:val="both"/>
      </w:pPr>
      <w:r>
        <w:rPr>
          <w:lang w:val="pt-PT"/>
        </w:rPr>
        <w:t>Pista de P</w:t>
      </w:r>
      <w:r>
        <w:t>á</w:t>
      </w:r>
      <w:r>
        <w:rPr>
          <w:lang w:val="it-IT"/>
        </w:rPr>
        <w:t>del</w:t>
      </w:r>
    </w:p>
    <w:p w:rsidR="00C57C1E" w:rsidRPr="00383C68" w:rsidRDefault="007511C4" w:rsidP="007E75ED">
      <w:pPr>
        <w:pStyle w:val="Cuerpo"/>
        <w:numPr>
          <w:ilvl w:val="0"/>
          <w:numId w:val="4"/>
        </w:numPr>
        <w:jc w:val="both"/>
      </w:pPr>
      <w:r>
        <w:rPr>
          <w:lang w:val="it-IT"/>
        </w:rPr>
        <w:t>Biblioteca Municipal</w:t>
      </w:r>
    </w:p>
    <w:p w:rsidR="00383C68" w:rsidRDefault="00383C68" w:rsidP="007E75ED">
      <w:pPr>
        <w:pStyle w:val="Cuerpo"/>
        <w:numPr>
          <w:ilvl w:val="0"/>
          <w:numId w:val="4"/>
        </w:numPr>
        <w:jc w:val="both"/>
      </w:pPr>
      <w:r>
        <w:rPr>
          <w:lang w:val="it-IT"/>
        </w:rPr>
        <w:t>Parque Infantiles</w:t>
      </w:r>
    </w:p>
    <w:p w:rsidR="00383C68" w:rsidRDefault="00383C68" w:rsidP="007E75ED">
      <w:pPr>
        <w:pStyle w:val="Cuerpo"/>
        <w:jc w:val="both"/>
      </w:pPr>
    </w:p>
    <w:p w:rsidR="00C57C1E" w:rsidRDefault="007511C4" w:rsidP="007E75ED">
      <w:pPr>
        <w:pStyle w:val="Cuerpo"/>
        <w:jc w:val="both"/>
      </w:pPr>
      <w:r>
        <w:t>3º</w:t>
      </w:r>
      <w:r>
        <w:rPr>
          <w:lang w:val="es-ES_tradnl"/>
        </w:rPr>
        <w:t>.- Cerrar al p</w:t>
      </w:r>
      <w:r>
        <w:t>ú</w:t>
      </w:r>
      <w:r>
        <w:rPr>
          <w:lang w:val="es-ES_tradnl"/>
        </w:rPr>
        <w:t>blico desde el d</w:t>
      </w:r>
      <w:r>
        <w:t>í</w:t>
      </w:r>
      <w:r>
        <w:rPr>
          <w:lang w:val="es-ES_tradnl"/>
        </w:rPr>
        <w:t>a 16 de marzo e inicialmente hasta el pr</w:t>
      </w:r>
      <w:r>
        <w:t>ó</w:t>
      </w:r>
      <w:r>
        <w:rPr>
          <w:lang w:val="pt-PT"/>
        </w:rPr>
        <w:t>ximo d</w:t>
      </w:r>
      <w:r>
        <w:t>í</w:t>
      </w:r>
      <w:r>
        <w:rPr>
          <w:lang w:val="fr-FR"/>
        </w:rPr>
        <w:t>a 30 la Guarder</w:t>
      </w:r>
      <w:r>
        <w:t>í</w:t>
      </w:r>
      <w:r>
        <w:rPr>
          <w:lang w:val="pt-PT"/>
        </w:rPr>
        <w:t>a Municipal.</w:t>
      </w:r>
    </w:p>
    <w:p w:rsidR="00C57C1E" w:rsidRDefault="00C57C1E" w:rsidP="007E75ED">
      <w:pPr>
        <w:pStyle w:val="Cuerpo"/>
        <w:jc w:val="both"/>
      </w:pPr>
    </w:p>
    <w:p w:rsidR="00C57C1E" w:rsidRDefault="007E75ED" w:rsidP="007E75ED">
      <w:pPr>
        <w:pStyle w:val="Cuerpo"/>
        <w:jc w:val="both"/>
      </w:pPr>
      <w:r>
        <w:t>4º</w:t>
      </w:r>
      <w:r w:rsidR="007511C4">
        <w:rPr>
          <w:lang w:val="es-ES_tradnl"/>
        </w:rPr>
        <w:t>.- Suspender, cualquier otra actividad l</w:t>
      </w:r>
      <w:r w:rsidR="007511C4">
        <w:t>ú</w:t>
      </w:r>
      <w:r w:rsidR="007511C4">
        <w:rPr>
          <w:lang w:val="es-ES_tradnl"/>
        </w:rPr>
        <w:t>dica, deportiva o cultural que pudiera tener lugar en instalaciones municipales (gimnasia de mantenimiento, aerobic</w:t>
      </w:r>
      <w:r w:rsidR="007511C4">
        <w:t>…)</w:t>
      </w:r>
    </w:p>
    <w:p w:rsidR="00C57C1E" w:rsidRDefault="00C57C1E" w:rsidP="007E75ED">
      <w:pPr>
        <w:pStyle w:val="Cuerpo"/>
        <w:jc w:val="both"/>
      </w:pPr>
    </w:p>
    <w:p w:rsidR="00C57C1E" w:rsidRDefault="007E75ED" w:rsidP="007E75ED">
      <w:pPr>
        <w:pStyle w:val="Cuerpo"/>
        <w:jc w:val="both"/>
      </w:pPr>
      <w:r>
        <w:t>5º</w:t>
      </w:r>
      <w:r w:rsidR="007511C4">
        <w:rPr>
          <w:lang w:val="es-ES_tradnl"/>
        </w:rPr>
        <w:t>.- Suspender, desde el d</w:t>
      </w:r>
      <w:r w:rsidR="007511C4">
        <w:t>í</w:t>
      </w:r>
      <w:r w:rsidR="007511C4">
        <w:rPr>
          <w:lang w:val="es-ES_tradnl"/>
        </w:rPr>
        <w:t>a 14 de marzo e inicialmente, hasta el pr</w:t>
      </w:r>
      <w:r w:rsidR="007511C4">
        <w:t>ó</w:t>
      </w:r>
      <w:r w:rsidR="007511C4">
        <w:rPr>
          <w:lang w:val="pt-PT"/>
        </w:rPr>
        <w:t>ximo d</w:t>
      </w:r>
      <w:r w:rsidR="007511C4">
        <w:t>í</w:t>
      </w:r>
      <w:r w:rsidR="007511C4">
        <w:rPr>
          <w:lang w:val="es-ES_tradnl"/>
        </w:rPr>
        <w:t xml:space="preserve">a 30 de marzo, la </w:t>
      </w:r>
      <w:r>
        <w:rPr>
          <w:lang w:val="es-ES_tradnl"/>
        </w:rPr>
        <w:t>celebraci</w:t>
      </w:r>
      <w:r>
        <w:rPr>
          <w:rFonts w:hint="eastAsia"/>
          <w:lang w:val="es-ES_tradnl"/>
        </w:rPr>
        <w:t>ón</w:t>
      </w:r>
      <w:r w:rsidR="007511C4">
        <w:t>ó</w:t>
      </w:r>
      <w:r w:rsidR="007511C4">
        <w:rPr>
          <w:lang w:val="es-ES_tradnl"/>
        </w:rPr>
        <w:t>n del me</w:t>
      </w:r>
      <w:r w:rsidR="00383C68">
        <w:rPr>
          <w:lang w:val="es-ES_tradnl"/>
        </w:rPr>
        <w:t>rcadillo semanal celebrado los SÁBADOS.</w:t>
      </w:r>
      <w:r w:rsidR="007511C4">
        <w:rPr>
          <w:lang w:val="es-ES_tradnl"/>
        </w:rPr>
        <w:t xml:space="preserve">                                                   </w:t>
      </w:r>
      <w:r w:rsidR="007511C4">
        <w:t>.</w:t>
      </w:r>
    </w:p>
    <w:p w:rsidR="00C57C1E" w:rsidRDefault="00C57C1E" w:rsidP="007E75ED">
      <w:pPr>
        <w:pStyle w:val="Cuerpo"/>
        <w:jc w:val="both"/>
      </w:pPr>
    </w:p>
    <w:p w:rsidR="00C57C1E" w:rsidRDefault="007E75ED" w:rsidP="007E75ED">
      <w:pPr>
        <w:pStyle w:val="Cuerpo"/>
        <w:jc w:val="both"/>
      </w:pPr>
      <w:r>
        <w:t>6º</w:t>
      </w:r>
      <w:r w:rsidR="007511C4">
        <w:rPr>
          <w:lang w:val="es-ES_tradnl"/>
        </w:rPr>
        <w:t>.- Restringir totalmente las visitas a</w:t>
      </w:r>
      <w:r w:rsidR="00383C68">
        <w:rPr>
          <w:lang w:val="es-ES_tradnl"/>
        </w:rPr>
        <w:t xml:space="preserve"> la Residencia de Mayores </w:t>
      </w:r>
      <w:r w:rsidR="00383C68">
        <w:rPr>
          <w:rFonts w:hint="eastAsia"/>
          <w:lang w:val="es-ES_tradnl"/>
        </w:rPr>
        <w:t>“</w:t>
      </w:r>
      <w:r w:rsidR="00383C68">
        <w:rPr>
          <w:lang w:val="es-ES_tradnl"/>
        </w:rPr>
        <w:t>EL MOLINO</w:t>
      </w:r>
      <w:r w:rsidR="00383C68">
        <w:rPr>
          <w:rFonts w:hint="eastAsia"/>
          <w:lang w:val="es-ES_tradnl"/>
        </w:rPr>
        <w:t>”</w:t>
      </w:r>
    </w:p>
    <w:p w:rsidR="00C57C1E" w:rsidRDefault="00C57C1E" w:rsidP="007E75ED">
      <w:pPr>
        <w:pStyle w:val="Cuerpo"/>
        <w:jc w:val="both"/>
      </w:pPr>
    </w:p>
    <w:p w:rsidR="00C57C1E" w:rsidRDefault="00022D28" w:rsidP="007E75ED">
      <w:pPr>
        <w:pStyle w:val="Cuerpo"/>
        <w:jc w:val="both"/>
        <w:rPr>
          <w:lang w:val="es-ES_tradnl"/>
        </w:rPr>
      </w:pPr>
      <w:r>
        <w:rPr>
          <w:lang w:val="es-ES_tradnl"/>
        </w:rPr>
        <w:t>7º</w:t>
      </w:r>
      <w:r w:rsidR="007511C4">
        <w:rPr>
          <w:lang w:val="es-ES_tradnl"/>
        </w:rPr>
        <w:t>.- Realizar las siguientes recomendaciones:</w:t>
      </w:r>
    </w:p>
    <w:p w:rsidR="001D7B70" w:rsidRDefault="001D7B70" w:rsidP="007E75ED">
      <w:pPr>
        <w:pStyle w:val="Cuerpo"/>
        <w:jc w:val="both"/>
        <w:rPr>
          <w:lang w:val="es-ES_tradnl"/>
        </w:rPr>
      </w:pPr>
    </w:p>
    <w:p w:rsidR="001D7B70" w:rsidRPr="001D7B70" w:rsidRDefault="001D7B70" w:rsidP="007E75ED">
      <w:pPr>
        <w:pStyle w:val="Cuerpo"/>
        <w:jc w:val="both"/>
        <w:rPr>
          <w:b/>
        </w:rPr>
      </w:pPr>
      <w:r>
        <w:rPr>
          <w:lang w:val="es-ES_tradnl"/>
        </w:rPr>
        <w:tab/>
      </w:r>
      <w:r w:rsidRPr="001D7B70">
        <w:rPr>
          <w:b/>
          <w:highlight w:val="yellow"/>
          <w:lang w:val="es-ES_tradnl"/>
        </w:rPr>
        <w:t>SE RECOMIENDA A TODOS LOS VECIN@S, QUE SOLAMENTE LAS SALIDAS CUANDO SEA ESTRICTAMENTE NECESARIO.</w:t>
      </w:r>
    </w:p>
    <w:p w:rsidR="00C57C1E" w:rsidRPr="001D7B70" w:rsidRDefault="00C57C1E" w:rsidP="007E75ED">
      <w:pPr>
        <w:pStyle w:val="Cuerpo"/>
        <w:jc w:val="both"/>
        <w:rPr>
          <w:b/>
        </w:rPr>
      </w:pPr>
    </w:p>
    <w:p w:rsidR="00C57C1E" w:rsidRDefault="007511C4" w:rsidP="007E75ED">
      <w:pPr>
        <w:pStyle w:val="Cuerpo"/>
        <w:ind w:firstLine="720"/>
        <w:jc w:val="both"/>
        <w:rPr>
          <w:b/>
          <w:bCs/>
        </w:rPr>
      </w:pPr>
      <w:r>
        <w:rPr>
          <w:b/>
          <w:bCs/>
          <w:lang w:val="es-ES_tradnl"/>
        </w:rPr>
        <w:t>A todas aquellas personas provenientes de otras comunidades aut</w:t>
      </w:r>
      <w:r>
        <w:rPr>
          <w:b/>
          <w:bCs/>
        </w:rPr>
        <w:t>ó</w:t>
      </w:r>
      <w:r>
        <w:rPr>
          <w:b/>
          <w:bCs/>
          <w:lang w:val="es-ES_tradnl"/>
        </w:rPr>
        <w:t>nomas, con especial atenci</w:t>
      </w:r>
      <w:r>
        <w:rPr>
          <w:b/>
          <w:bCs/>
        </w:rPr>
        <w:t>ó</w:t>
      </w:r>
      <w:r>
        <w:rPr>
          <w:b/>
          <w:bCs/>
          <w:lang w:val="es-ES_tradnl"/>
        </w:rPr>
        <w:t>n a los procedentes de Madrid, La Rioja y Pa</w:t>
      </w:r>
      <w:r>
        <w:rPr>
          <w:b/>
          <w:bCs/>
        </w:rPr>
        <w:t>í</w:t>
      </w:r>
      <w:r>
        <w:rPr>
          <w:b/>
          <w:bCs/>
          <w:lang w:val="it-IT"/>
        </w:rPr>
        <w:t>s Vasco, as</w:t>
      </w:r>
      <w:r>
        <w:rPr>
          <w:b/>
          <w:bCs/>
        </w:rPr>
        <w:t xml:space="preserve">í </w:t>
      </w:r>
      <w:r>
        <w:rPr>
          <w:b/>
          <w:bCs/>
          <w:lang w:val="es-ES_tradnl"/>
        </w:rPr>
        <w:t>como a los estudiantes universitarios, deber</w:t>
      </w:r>
      <w:r>
        <w:rPr>
          <w:b/>
          <w:bCs/>
        </w:rPr>
        <w:t>á</w:t>
      </w:r>
      <w:r>
        <w:rPr>
          <w:b/>
          <w:bCs/>
          <w:lang w:val="es-ES_tradnl"/>
        </w:rPr>
        <w:t>n permanecer en aislamiento domiciliario durante un per</w:t>
      </w:r>
      <w:r>
        <w:rPr>
          <w:b/>
          <w:bCs/>
        </w:rPr>
        <w:t>í</w:t>
      </w:r>
      <w:r>
        <w:rPr>
          <w:b/>
          <w:bCs/>
          <w:lang w:val="pt-PT"/>
        </w:rPr>
        <w:t>odo de 72 horas.</w:t>
      </w:r>
    </w:p>
    <w:p w:rsidR="00C57C1E" w:rsidRDefault="00C57C1E" w:rsidP="007E75ED">
      <w:pPr>
        <w:pStyle w:val="Cuerpo"/>
        <w:jc w:val="both"/>
        <w:rPr>
          <w:b/>
          <w:bCs/>
        </w:rPr>
      </w:pPr>
    </w:p>
    <w:p w:rsidR="00C57C1E" w:rsidRDefault="007511C4" w:rsidP="007E75ED">
      <w:pPr>
        <w:pStyle w:val="Cuerpo"/>
        <w:ind w:firstLine="720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En caso de tener s</w:t>
      </w:r>
      <w:r>
        <w:rPr>
          <w:b/>
          <w:bCs/>
        </w:rPr>
        <w:t>í</w:t>
      </w:r>
      <w:r>
        <w:rPr>
          <w:b/>
          <w:bCs/>
          <w:lang w:val="es-ES_tradnl"/>
        </w:rPr>
        <w:t xml:space="preserve">ntomas de </w:t>
      </w:r>
      <w:r w:rsidR="007E75ED">
        <w:rPr>
          <w:b/>
          <w:bCs/>
          <w:lang w:val="es-ES_tradnl"/>
        </w:rPr>
        <w:t>infecci</w:t>
      </w:r>
      <w:r w:rsidR="007E75ED">
        <w:rPr>
          <w:rFonts w:hint="eastAsia"/>
          <w:b/>
          <w:bCs/>
          <w:lang w:val="es-ES_tradnl"/>
        </w:rPr>
        <w:t>ón</w:t>
      </w:r>
      <w:r>
        <w:rPr>
          <w:b/>
          <w:bCs/>
        </w:rPr>
        <w:t>ó</w:t>
      </w:r>
      <w:r>
        <w:rPr>
          <w:b/>
          <w:bCs/>
          <w:lang w:val="es-ES_tradnl"/>
        </w:rPr>
        <w:t>n respiratoria (tos intensa, fiebre o dificultad para respirar o ahogo) y ha viajado a zonas de riesgo o ha estado en contacto con personas que provengan de zonas de riesgo o que hayan dado positivo en pruebas del coronavirus, no acuda ni al consultorio ni al centro de salud ni al hospital, llame al 112 y espere instrucciones.</w:t>
      </w:r>
    </w:p>
    <w:p w:rsidR="00C57C1E" w:rsidRDefault="00C57C1E" w:rsidP="007E75ED">
      <w:pPr>
        <w:pStyle w:val="Cuerpo"/>
        <w:jc w:val="both"/>
        <w:rPr>
          <w:b/>
          <w:bCs/>
        </w:rPr>
      </w:pPr>
    </w:p>
    <w:p w:rsidR="00C57C1E" w:rsidRDefault="007E75ED" w:rsidP="007E75E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es-ES_tradnl"/>
        </w:rPr>
        <w:tab/>
      </w:r>
      <w:r w:rsidR="007511C4">
        <w:rPr>
          <w:rFonts w:ascii="Calibri" w:hAnsi="Calibri"/>
          <w:u w:color="000000"/>
          <w:lang w:val="es-ES_tradnl"/>
        </w:rPr>
        <w:t>El Ayuntamiento se encuentra en contacto con las autoridades sanitarias y dará traslado a la ciudadanía de cuantas disposiciones se dicten en la materia.</w:t>
      </w:r>
    </w:p>
    <w:p w:rsidR="00C57C1E" w:rsidRDefault="007511C4" w:rsidP="007E75E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es-ES_tradnl"/>
        </w:rPr>
        <w:t>Por último, hacer un llamamiento a la calma y a la responsabilidad individual, haciendo hincapié en las medidas preventivas indicadas.</w:t>
      </w:r>
    </w:p>
    <w:p w:rsidR="00C57C1E" w:rsidRDefault="007E75ED" w:rsidP="007E75E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es-ES_tradnl"/>
        </w:rPr>
        <w:tab/>
      </w:r>
      <w:r w:rsidR="007511C4">
        <w:rPr>
          <w:rFonts w:ascii="Calibri" w:hAnsi="Calibri"/>
          <w:u w:color="000000"/>
          <w:lang w:val="es-ES_tradnl"/>
        </w:rPr>
        <w:t>Lo que se hace p</w:t>
      </w:r>
      <w:r w:rsidR="007511C4">
        <w:rPr>
          <w:rFonts w:ascii="Calibri" w:hAnsi="Calibri"/>
          <w:u w:color="000000"/>
        </w:rPr>
        <w:t>ú</w:t>
      </w:r>
      <w:r w:rsidR="007511C4">
        <w:rPr>
          <w:rFonts w:ascii="Calibri" w:hAnsi="Calibri"/>
          <w:u w:color="000000"/>
          <w:lang w:val="es-ES_tradnl"/>
        </w:rPr>
        <w:t>blico para general conocimiento.</w:t>
      </w:r>
    </w:p>
    <w:p w:rsidR="00C57C1E" w:rsidRDefault="007511C4" w:rsidP="007E75ED">
      <w:pPr>
        <w:pStyle w:val="Cuerpo"/>
        <w:jc w:val="both"/>
      </w:pPr>
      <w:r>
        <w:t xml:space="preserve">En </w:t>
      </w:r>
      <w:r w:rsidR="00F83901">
        <w:t>Torrequemada</w:t>
      </w:r>
      <w:r>
        <w:t xml:space="preserve"> a </w:t>
      </w:r>
      <w:r w:rsidR="00F83901">
        <w:t xml:space="preserve">15 </w:t>
      </w:r>
      <w:r>
        <w:rPr>
          <w:lang w:val="es-ES_tradnl"/>
        </w:rPr>
        <w:t>de marzo de 2020</w:t>
      </w:r>
    </w:p>
    <w:p w:rsidR="00C57C1E" w:rsidRDefault="007E75ED" w:rsidP="007E75ED">
      <w:pPr>
        <w:pStyle w:val="Cuerpo"/>
        <w:jc w:val="both"/>
      </w:pPr>
      <w:r>
        <w:t>Alcalde</w:t>
      </w:r>
      <w:r>
        <w:rPr>
          <w:lang w:val="de-DE"/>
        </w:rPr>
        <w:t>-Presidente</w:t>
      </w:r>
    </w:p>
    <w:sectPr w:rsidR="00C57C1E" w:rsidSect="00C57C1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85" w:rsidRDefault="007F1A85" w:rsidP="00C57C1E">
      <w:r>
        <w:separator/>
      </w:r>
    </w:p>
  </w:endnote>
  <w:endnote w:type="continuationSeparator" w:id="1">
    <w:p w:rsidR="007F1A85" w:rsidRDefault="007F1A85" w:rsidP="00C5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85" w:rsidRDefault="007F1A85" w:rsidP="00C57C1E">
      <w:r>
        <w:separator/>
      </w:r>
    </w:p>
  </w:footnote>
  <w:footnote w:type="continuationSeparator" w:id="1">
    <w:p w:rsidR="007F1A85" w:rsidRDefault="007F1A85" w:rsidP="00C57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558"/>
    <w:multiLevelType w:val="hybridMultilevel"/>
    <w:tmpl w:val="EBD29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1204E"/>
    <w:multiLevelType w:val="hybridMultilevel"/>
    <w:tmpl w:val="C248CE32"/>
    <w:numStyleLink w:val="Guion"/>
  </w:abstractNum>
  <w:abstractNum w:abstractNumId="2">
    <w:nsid w:val="125C09B7"/>
    <w:multiLevelType w:val="hybridMultilevel"/>
    <w:tmpl w:val="C248CE32"/>
    <w:styleLink w:val="Guion"/>
    <w:lvl w:ilvl="0" w:tplc="FD3444C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DAE63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E9492E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D90540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08CD65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80CFB2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790587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4FE010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5F8B5F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8F041CA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9AE0147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45AF72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F2B2416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7432FDD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5FC81AE4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0A082A0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F1C9AB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E7C8A1B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C1E"/>
    <w:rsid w:val="00022D28"/>
    <w:rsid w:val="001D7B70"/>
    <w:rsid w:val="00383C68"/>
    <w:rsid w:val="004025A6"/>
    <w:rsid w:val="006C4599"/>
    <w:rsid w:val="007511C4"/>
    <w:rsid w:val="007802F3"/>
    <w:rsid w:val="007E75ED"/>
    <w:rsid w:val="007F1A85"/>
    <w:rsid w:val="008C64D2"/>
    <w:rsid w:val="00C57C1E"/>
    <w:rsid w:val="00D248CD"/>
    <w:rsid w:val="00D352F0"/>
    <w:rsid w:val="00D823D8"/>
    <w:rsid w:val="00EC5ECC"/>
    <w:rsid w:val="00F82760"/>
    <w:rsid w:val="00F8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7C1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57C1E"/>
    <w:rPr>
      <w:u w:val="single"/>
    </w:rPr>
  </w:style>
  <w:style w:type="table" w:customStyle="1" w:styleId="TableNormal">
    <w:name w:val="Table Normal"/>
    <w:rsid w:val="00C57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C57C1E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C57C1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ALGUACIL</cp:lastModifiedBy>
  <cp:revision>2</cp:revision>
  <dcterms:created xsi:type="dcterms:W3CDTF">2020-03-15T09:37:00Z</dcterms:created>
  <dcterms:modified xsi:type="dcterms:W3CDTF">2020-03-15T09:37:00Z</dcterms:modified>
</cp:coreProperties>
</file>