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4030" w:type="dxa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31"/>
        <w:gridCol w:w="2873"/>
        <w:gridCol w:w="2513"/>
        <w:gridCol w:w="2835"/>
        <w:gridCol w:w="2978"/>
      </w:tblGrid>
      <w:tr>
        <w:trPr>
          <w:trHeight w:val="516" w:hRule="atLeast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94363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>
        <w:trPr>
          <w:trHeight w:val="512" w:hRule="atLeast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b/>
                <w:bCs/>
                <w:sz w:val="32"/>
                <w:szCs w:val="32"/>
              </w:rPr>
              <w:t>Semana del 18 al 22 de noviembre de 2024</w:t>
            </w:r>
          </w:p>
        </w:tc>
      </w:tr>
      <w:tr>
        <w:trPr>
          <w:trHeight w:val="395" w:hRule="atLeast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8"/>
                <w:szCs w:val="22"/>
              </w:rPr>
              <w:t>JUEVES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9594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sz w:val="28"/>
                <w:szCs w:val="22"/>
              </w:rPr>
              <w:t>VIERNES</w:t>
            </w:r>
          </w:p>
        </w:tc>
      </w:tr>
      <w:tr>
        <w:trPr>
          <w:trHeight w:val="42" w:hRule="atLeast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Atención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en Oficina de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Siruela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>10:00-14:00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 xml:space="preserve">e-mail: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color w:val="0000FF"/>
                <w:sz w:val="22"/>
                <w:szCs w:val="22"/>
              </w:rPr>
            </w:pPr>
            <w:r>
              <w:rPr>
                <w:rStyle w:val="EnlacedeInternet"/>
                <w:rFonts w:eastAsia="Calibri" w:cs="Calibri" w:ascii="Calibri" w:hAnsi="Calibr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Atención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en Oficina de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Talarrubias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>9:00-14:00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e-mail: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2">
              <w:r>
                <w:rPr>
                  <w:rStyle w:val="EnlacedeInternet"/>
                  <w:rFonts w:eastAsia="Calibri" w:cs="Calibri" w:ascii="Calibri" w:hAnsi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Atención telefónica: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e-mail: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3">
              <w:r>
                <w:rPr>
                  <w:rStyle w:val="EnlacedeInternet"/>
                  <w:rFonts w:eastAsia="Calibri" w:cs="Calibri" w:ascii="Calibri" w:hAnsi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FF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Style w:val="EnlacedeInternet"/>
                <w:rFonts w:ascii="Calibri" w:hAnsi="Calibri" w:cs="Calibri" w:asciiTheme="minorHAnsi" w:cstheme="minorHAnsi" w:hAnsiTheme="minorHAnsi"/>
                <w:b/>
                <w:b/>
                <w:bCs/>
                <w:color w:val="00000A"/>
                <w:sz w:val="22"/>
                <w:szCs w:val="22"/>
                <w:u w:val="none"/>
              </w:rPr>
            </w:pPr>
            <w:r>
              <w:rPr>
                <w:rFonts w:cs="Calibri" w:cstheme="minorHAnsi" w:ascii="Calibri" w:hAnsi="Calibri"/>
                <w:b/>
                <w:bCs/>
                <w:color w:val="00000A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jc w:val="center"/>
              <w:rPr>
                <w:rStyle w:val="EnlacedeInternet"/>
                <w:rFonts w:ascii="Calibri" w:hAnsi="Calibri" w:cs="Calibri" w:asciiTheme="minorHAnsi" w:cstheme="minorHAnsi" w:hAnsiTheme="minorHAnsi"/>
                <w:b/>
                <w:b/>
                <w:bCs/>
                <w:color w:val="00000A"/>
                <w:sz w:val="22"/>
                <w:szCs w:val="22"/>
                <w:u w:val="none"/>
              </w:rPr>
            </w:pPr>
            <w:r>
              <w:rPr>
                <w:rFonts w:cs="Calibri" w:cstheme="minorHAnsi" w:ascii="Calibri" w:hAnsi="Calibri"/>
                <w:b/>
                <w:bCs/>
                <w:color w:val="00000A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Atención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  <w:lang w:eastAsia="es-ES"/>
              </w:rPr>
              <w:t xml:space="preserve">en Oficina de 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Siruela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10:00-12:00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Atención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color w:val="000000" w:themeColor="text1"/>
                <w:sz w:val="22"/>
                <w:szCs w:val="22"/>
              </w:rPr>
              <w:t>en Oficina de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Talarrubias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color w:val="000000" w:themeColor="text1"/>
                <w:sz w:val="22"/>
                <w:szCs w:val="22"/>
              </w:rPr>
              <w:t>12:30-14:00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e-mail: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4">
              <w:r>
                <w:rPr>
                  <w:rStyle w:val="EnlacedeInternet"/>
                  <w:rFonts w:eastAsia="Calibri" w:cs="Calibri" w:ascii="Calibri" w:hAnsi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FF"/>
                <w:sz w:val="22"/>
                <w:szCs w:val="22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00"/>
                <w:sz w:val="22"/>
                <w:szCs w:val="22"/>
                <w:lang w:eastAsia="es-E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color w:val="000000" w:themeColor="text1"/>
                <w:sz w:val="22"/>
                <w:szCs w:val="22"/>
              </w:rPr>
              <w:t>ATENCIÓN TELEMÁTICA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Atención mediante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e-mail: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5">
              <w:r>
                <w:rPr>
                  <w:rStyle w:val="EnlacedeInternet"/>
                  <w:rFonts w:eastAsia="Calibri" w:cs="Calibri" w:ascii="Calibri" w:hAnsi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b/>
                <w:bCs/>
                <w:color w:val="0000FF"/>
                <w:sz w:val="22"/>
                <w:szCs w:val="22"/>
              </w:rPr>
            </w:r>
          </w:p>
        </w:tc>
      </w:tr>
      <w:tr>
        <w:trPr>
          <w:trHeight w:val="319" w:hRule="atLeast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6"/>
      <w:type w:val="nextPage"/>
      <w:pgSz w:orient="landscape" w:w="16838" w:h="11906"/>
      <w:pgMar w:left="1701" w:right="1701" w:header="720" w:top="1418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ja-JP"/>
      </w:rPr>
    </w:pPr>
    <w:r>
      <w:rPr>
        <w:lang w:val="es-ES" w:eastAsia="ja-JP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7" t="-733" r="-237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3" t="-301" r="-203" b="-301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4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7" t="-1872" r="-457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zh-CN" w:val="es-E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DefaultParagraphFont0" w:customStyle="1">
    <w:name w:val="Default Paragraph Font0"/>
    <w:qFormat/>
    <w:rPr/>
  </w:style>
  <w:style w:type="character" w:styleId="CarCar" w:customStyle="1">
    <w:name w:val="Car Car"/>
    <w:qFormat/>
    <w:rPr>
      <w:rFonts w:ascii="Times New Roman" w:hAnsi="Times New Roman" w:eastAsia="Times New Roman" w:cs="Times New Roman"/>
      <w:sz w:val="24"/>
      <w:szCs w:val="24"/>
    </w:rPr>
  </w:style>
  <w:style w:type="character" w:styleId="EncabezadoCar" w:customStyle="1">
    <w:name w:val="Encabezado Car"/>
    <w:qFormat/>
    <w:rPr>
      <w:rFonts w:ascii="Times New Roman" w:hAnsi="Times New Roman" w:eastAsia="Times New Roman" w:cs="Times New Roman"/>
      <w:sz w:val="24"/>
      <w:szCs w:val="24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ncabezadoCar1" w:customStyle="1">
    <w:name w:val="Encabezado Car1"/>
    <w:qFormat/>
    <w:rPr>
      <w:color w:val="00000A"/>
      <w:kern w:val="2"/>
      <w:sz w:val="24"/>
      <w:szCs w:val="24"/>
    </w:rPr>
  </w:style>
  <w:style w:type="character" w:styleId="PiedepginaCar" w:customStyle="1">
    <w:name w:val="Pie de página Car"/>
    <w:qFormat/>
    <w:rPr>
      <w:color w:val="00000A"/>
      <w:kern w:val="2"/>
      <w:sz w:val="24"/>
      <w:szCs w:val="24"/>
    </w:rPr>
  </w:style>
  <w:style w:type="character" w:styleId="TextodegloboCar" w:customStyle="1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styleId="EnlacedeInternet">
    <w:name w:val="Enlace de Internet"/>
    <w:basedOn w:val="DefaultParagraphFont"/>
    <w:uiPriority w:val="99"/>
    <w:semiHidden/>
    <w:unhideWhenUsed/>
    <w:rsid w:val="000204b5"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color w:val="0000FF"/>
      <w:sz w:val="22"/>
      <w:szCs w:val="22"/>
    </w:rPr>
  </w:style>
  <w:style w:type="character" w:styleId="EnlacedeInternetvisitado">
    <w:name w:val="Enlace de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ular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Encabezado1" w:customStyle="1">
    <w:name w:val="Encabezado1"/>
    <w:basedOn w:val="Normal"/>
    <w:qFormat/>
    <w:pPr>
      <w:keepNext w:val="true"/>
      <w:tabs>
        <w:tab w:val="center" w:pos="4252" w:leader="none"/>
        <w:tab w:val="right" w:pos="8504" w:leader="none"/>
      </w:tabs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>
      <w:color w:val="000000"/>
      <w:kern w:val="0"/>
    </w:rPr>
  </w:style>
  <w:style w:type="paragraph" w:styleId="Cabeceraypie" w:customStyle="1">
    <w:name w:val="Cabecera y pie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enter" w:pos="4252" w:leader="none"/>
        <w:tab w:val="right" w:pos="8504" w:leader="none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</w:pPr>
    <w:rPr>
      <w:lang w:val="x-none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  <w:lang w:val="x-none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Contenidodelmarco" w:customStyle="1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?" TargetMode="External"/><Relationship Id="rId3" Type="http://schemas.openxmlformats.org/officeDocument/2006/relationships/hyperlink" Target="http://?" TargetMode="External"/><Relationship Id="rId4" Type="http://schemas.openxmlformats.org/officeDocument/2006/relationships/hyperlink" Target="http://?" TargetMode="External"/><Relationship Id="rId5" Type="http://schemas.openxmlformats.org/officeDocument/2006/relationships/hyperlink" Target="http://?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LibreOffice/6.0.7.3$Windows_X86_64 LibreOffice_project/dc89aa7a9eabfd848af146d5086077aeed2ae4a5</Application>
  <Pages>1</Pages>
  <Words>136</Words>
  <Characters>880</Characters>
  <CharactersWithSpaces>977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2024-08-27T08:41:00Z</dcterms:created>
  <dc:creator>joseantonio.gonzalez</dc:creator>
  <dc:description/>
  <cp:keywords>Planning Planning Planning Planning Planning Planning Planning Planning Planning Planning Planning Planning Planning Planning Planning Planning Planning Planning Planning Planning Planning Planning Planning Planning Planning Planning Semanal</cp:keywords>
  <dc:language>es-ES</dc:language>
  <cp:lastModifiedBy>Consorcio</cp:lastModifiedBy>
  <cp:lastPrinted>2023-05-26T09:39:00Z</cp:lastPrinted>
  <dcterms:modified xsi:type="dcterms:W3CDTF">2024-11-13T12:58:00Z</dcterms:modified>
  <cp:revision>11</cp:revision>
  <dc:subject/>
  <dc:title>Planning Semanal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