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39A68" w14:textId="5E3223B6" w:rsidR="00636600" w:rsidRDefault="00781E22">
      <w:bookmarkStart w:id="0" w:name="_GoBack"/>
      <w:bookmarkEnd w:id="0"/>
      <w:r>
        <w:rPr>
          <w:rFonts w:ascii="Antique Olive" w:hAnsi="Antique Olive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1466755" wp14:editId="24E22E0D">
            <wp:simplePos x="0" y="0"/>
            <wp:positionH relativeFrom="column">
              <wp:posOffset>-60049</wp:posOffset>
            </wp:positionH>
            <wp:positionV relativeFrom="paragraph">
              <wp:posOffset>-21341</wp:posOffset>
            </wp:positionV>
            <wp:extent cx="455295" cy="80010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08C2" w14:textId="04407084" w:rsidR="00781E22" w:rsidRPr="00FC3507" w:rsidRDefault="00781E22" w:rsidP="00781E22">
      <w:pPr>
        <w:rPr>
          <w:sz w:val="36"/>
          <w:szCs w:val="36"/>
        </w:rPr>
      </w:pPr>
      <w:r>
        <w:rPr>
          <w:rFonts w:ascii="Antique Olive" w:hAnsi="Antique Olive"/>
          <w:sz w:val="22"/>
          <w:szCs w:val="22"/>
        </w:rPr>
        <w:t xml:space="preserve">      </w:t>
      </w:r>
      <w:r>
        <w:rPr>
          <w:rFonts w:ascii="Antique Olive" w:hAnsi="Antique Olive"/>
          <w:sz w:val="22"/>
          <w:szCs w:val="22"/>
        </w:rPr>
        <w:tab/>
      </w:r>
      <w:r w:rsidR="00FC3507" w:rsidRPr="00FC3507">
        <w:rPr>
          <w:rFonts w:ascii="Bell MT" w:hAnsi="Bell MT"/>
          <w:sz w:val="36"/>
          <w:szCs w:val="36"/>
          <w:u w:val="single"/>
        </w:rPr>
        <w:t xml:space="preserve">AYUNTAMIENTO DE VALVERDE DE JÚCAR </w:t>
      </w:r>
      <w:r w:rsidRPr="00FC3507">
        <w:rPr>
          <w:rFonts w:ascii="Antique Olive" w:hAnsi="Antique Olive"/>
          <w:sz w:val="36"/>
          <w:szCs w:val="36"/>
          <w:u w:val="single"/>
        </w:rPr>
        <w:t xml:space="preserve">    </w:t>
      </w:r>
      <w:r w:rsidRPr="00FC3507">
        <w:rPr>
          <w:sz w:val="36"/>
          <w:szCs w:val="36"/>
          <w:u w:val="single"/>
        </w:rPr>
        <w:t xml:space="preserve">            </w:t>
      </w:r>
      <w:r w:rsidR="00FC3507" w:rsidRPr="00FC3507">
        <w:rPr>
          <w:sz w:val="36"/>
          <w:szCs w:val="36"/>
          <w:u w:val="single"/>
        </w:rPr>
        <w:t xml:space="preserve">     </w:t>
      </w:r>
    </w:p>
    <w:p w14:paraId="7417F55B" w14:textId="65E02D08" w:rsidR="00781E22" w:rsidRPr="00CD750D" w:rsidRDefault="00781E22" w:rsidP="00781E22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</w:t>
      </w:r>
      <w:r>
        <w:rPr>
          <w:sz w:val="22"/>
          <w:szCs w:val="22"/>
        </w:rPr>
        <w:tab/>
      </w:r>
      <w:r w:rsidRPr="00CD750D">
        <w:rPr>
          <w:sz w:val="22"/>
          <w:szCs w:val="22"/>
        </w:rPr>
        <w:t xml:space="preserve">Plaza Mayor, nº 1      </w:t>
      </w:r>
      <w:r>
        <w:rPr>
          <w:sz w:val="22"/>
          <w:szCs w:val="22"/>
        </w:rPr>
        <w:t xml:space="preserve">          </w:t>
      </w:r>
      <w:r w:rsidRPr="00CD750D">
        <w:rPr>
          <w:sz w:val="22"/>
          <w:szCs w:val="22"/>
        </w:rPr>
        <w:t xml:space="preserve">16100 Valverde de </w:t>
      </w:r>
      <w:r w:rsidR="00FC3507" w:rsidRPr="00CD750D">
        <w:rPr>
          <w:sz w:val="22"/>
          <w:szCs w:val="22"/>
        </w:rPr>
        <w:t>Júcar (</w:t>
      </w:r>
      <w:r w:rsidR="00FC3507">
        <w:rPr>
          <w:sz w:val="22"/>
          <w:szCs w:val="22"/>
        </w:rPr>
        <w:t xml:space="preserve">Cuenca)    </w:t>
      </w:r>
      <w:r w:rsidRPr="00CD750D">
        <w:rPr>
          <w:sz w:val="22"/>
          <w:szCs w:val="22"/>
        </w:rPr>
        <w:t>Tel. 969 201 001</w:t>
      </w:r>
    </w:p>
    <w:p w14:paraId="09057755" w14:textId="1BA1A213" w:rsidR="00781E22" w:rsidRDefault="00781E22" w:rsidP="00865B05">
      <w:pPr>
        <w:rPr>
          <w:u w:val="single"/>
        </w:rPr>
      </w:pPr>
      <w:r>
        <w:rPr>
          <w:sz w:val="22"/>
          <w:szCs w:val="22"/>
        </w:rPr>
        <w:t xml:space="preserve">               C</w:t>
      </w:r>
      <w:r w:rsidRPr="00CD750D">
        <w:rPr>
          <w:sz w:val="22"/>
          <w:szCs w:val="22"/>
        </w:rPr>
        <w:t xml:space="preserve">.I.F. P1624500C                                                         </w:t>
      </w:r>
      <w:r>
        <w:rPr>
          <w:sz w:val="22"/>
          <w:szCs w:val="22"/>
        </w:rPr>
        <w:t xml:space="preserve">                          </w:t>
      </w:r>
    </w:p>
    <w:p w14:paraId="6C877E9D" w14:textId="77777777" w:rsidR="002834B7" w:rsidRDefault="002834B7"/>
    <w:p w14:paraId="34A45E8C" w14:textId="13FAD19D" w:rsidR="00CB6E30" w:rsidRDefault="00CB6E30" w:rsidP="00827E46">
      <w:pPr>
        <w:jc w:val="center"/>
      </w:pPr>
    </w:p>
    <w:p w14:paraId="184827F7" w14:textId="3A0226E8" w:rsidR="00827E46" w:rsidRDefault="00827E46" w:rsidP="00827E46">
      <w:pPr>
        <w:jc w:val="center"/>
        <w:rPr>
          <w:b/>
        </w:rPr>
      </w:pPr>
      <w:r>
        <w:rPr>
          <w:b/>
        </w:rPr>
        <w:t>BANDO MUNICIPAL</w:t>
      </w:r>
    </w:p>
    <w:p w14:paraId="7F9B7556" w14:textId="09F14E7F" w:rsidR="00827E46" w:rsidRPr="00827E46" w:rsidRDefault="00827E46" w:rsidP="00827E46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0"/>
      </w:tblGrid>
      <w:tr w:rsidR="00827E46" w:rsidRPr="00827E46" w14:paraId="6DE6F3A9" w14:textId="77777777" w:rsidTr="00827E46">
        <w:tc>
          <w:tcPr>
            <w:tcW w:w="8290" w:type="dxa"/>
          </w:tcPr>
          <w:p w14:paraId="76852B9C" w14:textId="42086810" w:rsidR="00827E46" w:rsidRPr="00827E46" w:rsidRDefault="00827E46" w:rsidP="00827E46">
            <w:pPr>
              <w:jc w:val="center"/>
              <w:rPr>
                <w:b/>
                <w:sz w:val="28"/>
                <w:szCs w:val="28"/>
              </w:rPr>
            </w:pPr>
            <w:r w:rsidRPr="00827E46">
              <w:rPr>
                <w:b/>
                <w:sz w:val="28"/>
                <w:szCs w:val="28"/>
              </w:rPr>
              <w:t>PROTOCOLO ACTUACIÓN COD-VID 19 (CORONAVIRUS)</w:t>
            </w:r>
          </w:p>
        </w:tc>
      </w:tr>
    </w:tbl>
    <w:p w14:paraId="095D0122" w14:textId="578D1237" w:rsidR="00827E46" w:rsidRPr="00827E46" w:rsidRDefault="00827E46" w:rsidP="00827E46">
      <w:pPr>
        <w:jc w:val="both"/>
        <w:rPr>
          <w:b/>
          <w:sz w:val="28"/>
          <w:szCs w:val="28"/>
        </w:rPr>
      </w:pPr>
    </w:p>
    <w:p w14:paraId="5A00B11B" w14:textId="374B2BA1" w:rsidR="00827E46" w:rsidRPr="00827E46" w:rsidRDefault="00827E46" w:rsidP="00827E46">
      <w:pPr>
        <w:jc w:val="both"/>
        <w:rPr>
          <w:b/>
          <w:sz w:val="28"/>
          <w:szCs w:val="28"/>
        </w:rPr>
      </w:pPr>
      <w:r w:rsidRPr="00827E46">
        <w:rPr>
          <w:sz w:val="28"/>
          <w:szCs w:val="28"/>
        </w:rPr>
        <w:t xml:space="preserve">Teléfono de emergencia coronavirus CASTILLA LA MANCHA: </w:t>
      </w:r>
      <w:r w:rsidRPr="00827E46">
        <w:rPr>
          <w:b/>
          <w:sz w:val="28"/>
          <w:szCs w:val="28"/>
        </w:rPr>
        <w:t>900 122 112</w:t>
      </w:r>
    </w:p>
    <w:p w14:paraId="59D58B9D" w14:textId="7059F4DA" w:rsidR="00827E46" w:rsidRPr="00827E46" w:rsidRDefault="00827E46" w:rsidP="00827E46">
      <w:pPr>
        <w:jc w:val="both"/>
        <w:rPr>
          <w:sz w:val="28"/>
          <w:szCs w:val="28"/>
        </w:rPr>
      </w:pPr>
    </w:p>
    <w:p w14:paraId="461341D6" w14:textId="502D5A08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 xml:space="preserve">El PROTOCOLO es: </w:t>
      </w:r>
    </w:p>
    <w:p w14:paraId="76E3D0BA" w14:textId="1CCB5806" w:rsidR="00827E46" w:rsidRPr="00827E46" w:rsidRDefault="00827E46" w:rsidP="00827E46">
      <w:pPr>
        <w:jc w:val="both"/>
        <w:rPr>
          <w:sz w:val="28"/>
          <w:szCs w:val="28"/>
        </w:rPr>
      </w:pPr>
    </w:p>
    <w:p w14:paraId="3FFC99BF" w14:textId="6AC33A48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 xml:space="preserve">1. Llamar a este número en caso de tener síntomas y pensar que podemos estar infectados. </w:t>
      </w:r>
    </w:p>
    <w:p w14:paraId="5E9FCF52" w14:textId="33E15D99" w:rsidR="00827E46" w:rsidRPr="00827E46" w:rsidRDefault="00827E46" w:rsidP="00827E46">
      <w:pPr>
        <w:jc w:val="both"/>
        <w:rPr>
          <w:sz w:val="28"/>
          <w:szCs w:val="28"/>
        </w:rPr>
      </w:pPr>
    </w:p>
    <w:p w14:paraId="67D08421" w14:textId="280DC533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 xml:space="preserve">2. No asistir a Urgencias o centros hospitalarios, donde transmitiríamos el virus a otras personas con otras patologías. </w:t>
      </w:r>
    </w:p>
    <w:p w14:paraId="3352F54B" w14:textId="109907D4" w:rsidR="00827E46" w:rsidRPr="00827E46" w:rsidRDefault="00827E46" w:rsidP="00827E46">
      <w:pPr>
        <w:jc w:val="both"/>
        <w:rPr>
          <w:sz w:val="28"/>
          <w:szCs w:val="28"/>
        </w:rPr>
      </w:pPr>
    </w:p>
    <w:p w14:paraId="59CE11BA" w14:textId="50D17C3B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 xml:space="preserve">3. Si llama a este número, te realizan una encuesta y te indican como actuar y, en su caso, se realizan las pruebas para detectar un posible positivo. </w:t>
      </w:r>
    </w:p>
    <w:p w14:paraId="0F97BDA7" w14:textId="77777777" w:rsidR="00827E46" w:rsidRPr="00827E46" w:rsidRDefault="00827E46" w:rsidP="00827E46">
      <w:pPr>
        <w:jc w:val="both"/>
        <w:rPr>
          <w:sz w:val="28"/>
          <w:szCs w:val="28"/>
        </w:rPr>
      </w:pPr>
    </w:p>
    <w:p w14:paraId="7A6363DF" w14:textId="6C7FAAA2" w:rsidR="00827E46" w:rsidRPr="00827E46" w:rsidRDefault="00827E46" w:rsidP="00827E46">
      <w:pPr>
        <w:jc w:val="both"/>
        <w:rPr>
          <w:sz w:val="28"/>
          <w:szCs w:val="28"/>
        </w:rPr>
      </w:pPr>
    </w:p>
    <w:p w14:paraId="62E8866D" w14:textId="4B535774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>¡¡¡ES MUY IMPORTANTE NO COLAPSAR HOSPITALES NI CENTROS DE SALUD!!!</w:t>
      </w:r>
    </w:p>
    <w:p w14:paraId="574EE849" w14:textId="09322EFC" w:rsidR="00827E46" w:rsidRPr="00827E46" w:rsidRDefault="00827E46" w:rsidP="00827E46">
      <w:pPr>
        <w:jc w:val="both"/>
        <w:rPr>
          <w:sz w:val="28"/>
          <w:szCs w:val="28"/>
        </w:rPr>
      </w:pPr>
    </w:p>
    <w:p w14:paraId="654133B0" w14:textId="1168E558" w:rsidR="00827E46" w:rsidRPr="00827E46" w:rsidRDefault="00827E46" w:rsidP="00827E46">
      <w:pPr>
        <w:jc w:val="both"/>
        <w:rPr>
          <w:sz w:val="28"/>
          <w:szCs w:val="28"/>
        </w:rPr>
      </w:pPr>
    </w:p>
    <w:p w14:paraId="003324DC" w14:textId="6F449033" w:rsidR="00827E46" w:rsidRPr="00827E46" w:rsidRDefault="00827E46" w:rsidP="00827E46">
      <w:pPr>
        <w:jc w:val="both"/>
        <w:rPr>
          <w:sz w:val="28"/>
          <w:szCs w:val="28"/>
        </w:rPr>
      </w:pPr>
      <w:r w:rsidRPr="00827E46">
        <w:rPr>
          <w:sz w:val="28"/>
          <w:szCs w:val="28"/>
        </w:rPr>
        <w:t xml:space="preserve">Se ha conocido el caso positivo en dos vecinos del municipio de </w:t>
      </w:r>
      <w:proofErr w:type="spellStart"/>
      <w:r w:rsidRPr="00827E46">
        <w:rPr>
          <w:sz w:val="28"/>
          <w:szCs w:val="28"/>
        </w:rPr>
        <w:t>Hontecillas</w:t>
      </w:r>
      <w:proofErr w:type="spellEnd"/>
      <w:r w:rsidRPr="00827E46">
        <w:rPr>
          <w:sz w:val="28"/>
          <w:szCs w:val="28"/>
        </w:rPr>
        <w:t xml:space="preserve">. Estas personas se encuentran bien y su evolución se espera favorable. </w:t>
      </w:r>
    </w:p>
    <w:p w14:paraId="345CDDE1" w14:textId="69B8C333" w:rsidR="00827E46" w:rsidRPr="00827E46" w:rsidRDefault="00827E46" w:rsidP="00827E46">
      <w:pPr>
        <w:jc w:val="both"/>
        <w:rPr>
          <w:sz w:val="28"/>
          <w:szCs w:val="28"/>
        </w:rPr>
      </w:pPr>
    </w:p>
    <w:p w14:paraId="702559C9" w14:textId="63F26130" w:rsidR="00827E46" w:rsidRPr="00827E46" w:rsidRDefault="00827E46" w:rsidP="00827E46">
      <w:pPr>
        <w:jc w:val="both"/>
        <w:rPr>
          <w:sz w:val="28"/>
          <w:szCs w:val="28"/>
        </w:rPr>
      </w:pPr>
    </w:p>
    <w:p w14:paraId="6487614D" w14:textId="2B7445D8" w:rsidR="00827E46" w:rsidRPr="00827E46" w:rsidRDefault="00827E46" w:rsidP="00827E46">
      <w:pPr>
        <w:jc w:val="both"/>
      </w:pPr>
      <w:r w:rsidRPr="00827E46">
        <w:rPr>
          <w:sz w:val="28"/>
          <w:szCs w:val="28"/>
        </w:rPr>
        <w:t>Rogamos a todos los vecinos mantener la calma, y seguir las recomendaciones de la Autoridad Sanitaria y profesionales, así como evitar las aglomeraciones, evitar salir de casa si no es necesario y proteger a las personas de riesgo</w:t>
      </w:r>
      <w:r>
        <w:t xml:space="preserve">. </w:t>
      </w:r>
    </w:p>
    <w:sectPr w:rsidR="00827E46" w:rsidRPr="00827E46" w:rsidSect="0063660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Antique Olive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32012"/>
    <w:multiLevelType w:val="hybridMultilevel"/>
    <w:tmpl w:val="1ED07B06"/>
    <w:lvl w:ilvl="0" w:tplc="1FDE0D5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716F2"/>
    <w:multiLevelType w:val="hybridMultilevel"/>
    <w:tmpl w:val="AA3AEC1A"/>
    <w:lvl w:ilvl="0" w:tplc="3990B6C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12"/>
    <w:rsid w:val="001D56C2"/>
    <w:rsid w:val="002505E0"/>
    <w:rsid w:val="002834B7"/>
    <w:rsid w:val="00296A40"/>
    <w:rsid w:val="00323176"/>
    <w:rsid w:val="0041105B"/>
    <w:rsid w:val="00584B33"/>
    <w:rsid w:val="005B0685"/>
    <w:rsid w:val="005F4A12"/>
    <w:rsid w:val="00636600"/>
    <w:rsid w:val="006E0DC4"/>
    <w:rsid w:val="00751959"/>
    <w:rsid w:val="00781E22"/>
    <w:rsid w:val="007F43E5"/>
    <w:rsid w:val="00827E46"/>
    <w:rsid w:val="008512D9"/>
    <w:rsid w:val="00865B05"/>
    <w:rsid w:val="00877455"/>
    <w:rsid w:val="008F7F49"/>
    <w:rsid w:val="0097572A"/>
    <w:rsid w:val="009D61C1"/>
    <w:rsid w:val="00A21CD4"/>
    <w:rsid w:val="00AD0F1F"/>
    <w:rsid w:val="00BB223F"/>
    <w:rsid w:val="00C7567A"/>
    <w:rsid w:val="00CB1030"/>
    <w:rsid w:val="00CB6E30"/>
    <w:rsid w:val="00D74C59"/>
    <w:rsid w:val="00DC4CA1"/>
    <w:rsid w:val="00DF342E"/>
    <w:rsid w:val="00E0360C"/>
    <w:rsid w:val="00F82391"/>
    <w:rsid w:val="00FC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955B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4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4B7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6E30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table" w:styleId="Tablaconcuadrcula">
    <w:name w:val="Table Grid"/>
    <w:basedOn w:val="Tablanormal"/>
    <w:uiPriority w:val="59"/>
    <w:rsid w:val="00827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4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4B7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6E30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table" w:styleId="Tablaconcuadrcula">
    <w:name w:val="Table Grid"/>
    <w:basedOn w:val="Tablanormal"/>
    <w:uiPriority w:val="59"/>
    <w:rsid w:val="00827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MARTA</cp:lastModifiedBy>
  <cp:revision>2</cp:revision>
  <cp:lastPrinted>2019-12-17T12:04:00Z</cp:lastPrinted>
  <dcterms:created xsi:type="dcterms:W3CDTF">2020-03-13T10:08:00Z</dcterms:created>
  <dcterms:modified xsi:type="dcterms:W3CDTF">2020-03-13T10:08:00Z</dcterms:modified>
</cp:coreProperties>
</file>