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8714BF">
      <w:r>
        <w:rPr>
          <w:noProof/>
          <w:lang w:eastAsia="es-ES"/>
        </w:rPr>
        <w:drawing>
          <wp:inline distT="0" distB="0" distL="0" distR="0">
            <wp:extent cx="5715000" cy="5654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BF" w:rsidRPr="008714BF" w:rsidRDefault="008714BF" w:rsidP="008714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8714BF">
        <w:rPr>
          <w:rFonts w:ascii="Times New Roman" w:eastAsia="Times New Roman" w:hAnsi="Times New Roman" w:cs="Times New Roman"/>
          <w:sz w:val="40"/>
          <w:szCs w:val="40"/>
          <w:lang w:eastAsia="es-ES"/>
        </w:rPr>
        <w:t>Desde PROPREFME queremos acercaros a las familias un tema que se encuentra rodeado de bastante tabú, se trata de la EDUCACIÓN AFECTIVO SEXUAL, por lo que es muy importante que se vayan eliminando y desapareciendo esos prejuicios y constituyan temas de los que se pueda conversar sin ningún tipo de problema en los hogares. En esta entrada, hablamos sobre:</w:t>
      </w:r>
    </w:p>
    <w:p w:rsidR="008714BF" w:rsidRPr="008714BF" w:rsidRDefault="008714BF" w:rsidP="008714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8714BF">
        <w:rPr>
          <w:rFonts w:ascii="Times New Roman" w:eastAsia="Times New Roman" w:hAnsi="Times New Roman" w:cs="Times New Roman"/>
          <w:sz w:val="40"/>
          <w:szCs w:val="40"/>
          <w:lang w:eastAsia="es-ES"/>
        </w:rPr>
        <w:t>- los beneficios que los menores obtienen al tratar desde la infancia temas afectivo-sexuales</w:t>
      </w:r>
    </w:p>
    <w:p w:rsidR="008714BF" w:rsidRPr="008714BF" w:rsidRDefault="008714BF" w:rsidP="008714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8714BF">
        <w:rPr>
          <w:rFonts w:ascii="Times New Roman" w:eastAsia="Times New Roman" w:hAnsi="Times New Roman" w:cs="Times New Roman"/>
          <w:sz w:val="40"/>
          <w:szCs w:val="40"/>
          <w:lang w:eastAsia="es-ES"/>
        </w:rPr>
        <w:t>- qué cosas tenemos que tener en cuenta como madres y padres</w:t>
      </w:r>
    </w:p>
    <w:p w:rsidR="008714BF" w:rsidRPr="008714BF" w:rsidRDefault="008714BF" w:rsidP="008714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8714BF">
        <w:rPr>
          <w:rFonts w:ascii="Times New Roman" w:eastAsia="Times New Roman" w:hAnsi="Times New Roman" w:cs="Times New Roman"/>
          <w:sz w:val="40"/>
          <w:szCs w:val="40"/>
          <w:lang w:eastAsia="es-ES"/>
        </w:rPr>
        <w:t>- los temas que se pueden ir abordando desde el hogar</w:t>
      </w:r>
    </w:p>
    <w:p w:rsidR="008714BF" w:rsidRDefault="008714BF"/>
    <w:sectPr w:rsidR="008714BF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4BF"/>
    <w:rsid w:val="002523C4"/>
    <w:rsid w:val="00431E48"/>
    <w:rsid w:val="00536CC3"/>
    <w:rsid w:val="008714BF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2020-11-30T09:37:00Z</dcterms:created>
  <dcterms:modified xsi:type="dcterms:W3CDTF">2020-11-30T09:45:00Z</dcterms:modified>
</cp:coreProperties>
</file>