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41" w:rsidRPr="00150341" w:rsidRDefault="00150341" w:rsidP="00150341">
      <w:pPr>
        <w:jc w:val="center"/>
        <w:rPr>
          <w:rFonts w:ascii="Arial Rounded MT Bold" w:hAnsi="Arial Rounded MT Bold"/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0341">
        <w:rPr>
          <w:rFonts w:ascii="Arial Rounded MT Bold" w:hAnsi="Arial Rounded MT Bold"/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PROHIBI</w:t>
      </w:r>
      <w:r w:rsidR="007558D6">
        <w:rPr>
          <w:rFonts w:ascii="Arial Rounded MT Bold" w:hAnsi="Arial Rounded MT Bold"/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150341">
        <w:rPr>
          <w:rFonts w:ascii="Arial Rounded MT Bold" w:hAnsi="Arial Rounded MT Bold"/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ORINAR EN LA VÍA PÚBLICA</w:t>
      </w:r>
    </w:p>
    <w:p w:rsidR="00150341" w:rsidRDefault="00150341"/>
    <w:p w:rsidR="00150341" w:rsidRDefault="00150341"/>
    <w:p w:rsidR="00150341" w:rsidRDefault="00150341">
      <w:bookmarkStart w:id="0" w:name="_GoBack"/>
      <w:bookmarkEnd w:id="0"/>
    </w:p>
    <w:p w:rsidR="00980758" w:rsidRDefault="00150341">
      <w:r>
        <w:rPr>
          <w:noProof/>
          <w:lang w:eastAsia="es-ES"/>
        </w:rPr>
        <w:drawing>
          <wp:inline distT="0" distB="0" distL="0" distR="0" wp14:anchorId="313CFF92" wp14:editId="02CE2C61">
            <wp:extent cx="5400040" cy="5400040"/>
            <wp:effectExtent l="0" t="0" r="0" b="0"/>
            <wp:docPr id="1" name="Imagen 1" descr="Symbol No prohibited Urinating. Isolated on White Background - 39230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 No prohibited Urinating. Isolated on White Background - 392308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07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41"/>
    <w:rsid w:val="00150341"/>
    <w:rsid w:val="007558D6"/>
    <w:rsid w:val="00980758"/>
    <w:rsid w:val="00BE1E59"/>
    <w:rsid w:val="00F1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41D3E-EEC3-42C8-B56F-5D3974C1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0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 de Santa Cruz</dc:creator>
  <cp:keywords/>
  <dc:description/>
  <cp:lastModifiedBy>Ayunt de Santa Cruz</cp:lastModifiedBy>
  <cp:revision>3</cp:revision>
  <cp:lastPrinted>2022-05-18T06:18:00Z</cp:lastPrinted>
  <dcterms:created xsi:type="dcterms:W3CDTF">2022-05-16T06:47:00Z</dcterms:created>
  <dcterms:modified xsi:type="dcterms:W3CDTF">2022-05-18T06:32:00Z</dcterms:modified>
</cp:coreProperties>
</file>